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17A" w:rsidRDefault="002C5AAE" w:rsidP="002C5AA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глобальных компетенций учащихся основной школы </w:t>
      </w:r>
    </w:p>
    <w:p w:rsidR="00686E9F" w:rsidRPr="00FA45A7" w:rsidRDefault="002C5AAE" w:rsidP="002C5AA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(5 класс)</w:t>
      </w:r>
    </w:p>
    <w:p w:rsidR="002C5AAE" w:rsidRPr="002C5AAE" w:rsidRDefault="002C5AAE" w:rsidP="002C5AAE">
      <w:pPr>
        <w:spacing w:after="0"/>
        <w:jc w:val="center"/>
        <w:rPr>
          <w:rStyle w:val="fontstyle01"/>
          <w:rFonts w:ascii="Times New Roman" w:hAnsi="Times New Roman" w:cs="Times New Roman"/>
        </w:rPr>
      </w:pPr>
    </w:p>
    <w:p w:rsidR="006C145D" w:rsidRDefault="006C145D" w:rsidP="006C145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В основе </w:t>
      </w:r>
      <w:r w:rsidRPr="002C5AAE">
        <w:rPr>
          <w:rStyle w:val="fontstyle01"/>
          <w:rFonts w:ascii="Times New Roman" w:hAnsi="Times New Roman" w:cs="Times New Roman"/>
        </w:rPr>
        <w:t>разработк</w:t>
      </w:r>
      <w:r>
        <w:rPr>
          <w:rStyle w:val="fontstyle01"/>
          <w:rFonts w:ascii="Times New Roman" w:hAnsi="Times New Roman" w:cs="Times New Roman"/>
        </w:rPr>
        <w:t>и</w:t>
      </w:r>
      <w:r w:rsidRPr="002C5AAE">
        <w:rPr>
          <w:rStyle w:val="fontstyle01"/>
          <w:rFonts w:ascii="Times New Roman" w:hAnsi="Times New Roman" w:cs="Times New Roman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 xml:space="preserve">заданий для проведения мягкого мониторинга сформированности </w:t>
      </w:r>
      <w:r w:rsidR="00285B24" w:rsidRPr="00A6727E">
        <w:rPr>
          <w:rStyle w:val="fontstyle01"/>
          <w:rFonts w:ascii="Times New Roman" w:hAnsi="Times New Roman" w:cs="Times New Roman"/>
        </w:rPr>
        <w:t>глобальной компетентности</w:t>
      </w:r>
      <w:r w:rsidR="00285B24" w:rsidRPr="00A6727E">
        <w:rPr>
          <w:rStyle w:val="fontstyle01"/>
          <w:rFonts w:ascii="Times New Roman" w:hAnsi="Times New Roman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>пятиклассников в процессе освоения учебных предметов ПО «Искусство» (изобразительн</w:t>
      </w:r>
      <w:r w:rsidR="00285B24" w:rsidRPr="00A6727E">
        <w:rPr>
          <w:rStyle w:val="fontstyle01"/>
          <w:rFonts w:ascii="Times New Roman" w:hAnsi="Times New Roman" w:cs="Times New Roman"/>
        </w:rPr>
        <w:t>ое</w:t>
      </w:r>
      <w:r w:rsidRPr="00A6727E">
        <w:rPr>
          <w:rStyle w:val="fontstyle01"/>
          <w:rFonts w:ascii="Times New Roman" w:hAnsi="Times New Roman" w:cs="Times New Roman"/>
        </w:rPr>
        <w:t xml:space="preserve"> искусство, музыка) </w:t>
      </w:r>
      <w:r>
        <w:rPr>
          <w:rStyle w:val="fontstyle01"/>
          <w:rFonts w:ascii="Times New Roman" w:hAnsi="Times New Roman" w:cs="Times New Roman"/>
        </w:rPr>
        <w:t xml:space="preserve">лежат </w:t>
      </w:r>
      <w:r w:rsidRPr="00241C09">
        <w:rPr>
          <w:rStyle w:val="fontstyle01"/>
          <w:rFonts w:ascii="Times New Roman" w:hAnsi="Times New Roman" w:cs="Times New Roman"/>
        </w:rPr>
        <w:t>подходы международно</w:t>
      </w:r>
      <w:r>
        <w:rPr>
          <w:rStyle w:val="fontstyle01"/>
          <w:rFonts w:ascii="Times New Roman" w:hAnsi="Times New Roman" w:cs="Times New Roman"/>
        </w:rPr>
        <w:t>го</w:t>
      </w:r>
      <w:r w:rsidRPr="00241C09">
        <w:rPr>
          <w:rStyle w:val="fontstyle01"/>
          <w:rFonts w:ascii="Times New Roman" w:hAnsi="Times New Roman" w:cs="Times New Roman"/>
        </w:rPr>
        <w:t xml:space="preserve"> исследовани</w:t>
      </w:r>
      <w:r>
        <w:rPr>
          <w:rStyle w:val="fontstyle01"/>
          <w:rFonts w:ascii="Times New Roman" w:hAnsi="Times New Roman" w:cs="Times New Roman"/>
        </w:rPr>
        <w:t>я</w:t>
      </w:r>
      <w:r w:rsidRPr="00241C09">
        <w:rPr>
          <w:rStyle w:val="fontstyle01"/>
          <w:rFonts w:ascii="Times New Roman" w:hAnsi="Times New Roman" w:cs="Times New Roman"/>
        </w:rPr>
        <w:t xml:space="preserve"> PISA к оцениванию </w:t>
      </w:r>
      <w:r w:rsidR="00285B24">
        <w:rPr>
          <w:rStyle w:val="fontstyle01"/>
          <w:rFonts w:ascii="Times New Roman" w:hAnsi="Times New Roman" w:cs="Times New Roman"/>
        </w:rPr>
        <w:t xml:space="preserve">данной </w:t>
      </w:r>
      <w:r w:rsidRPr="002C5AAE">
        <w:rPr>
          <w:rStyle w:val="fontstyle01"/>
          <w:rFonts w:ascii="Times New Roman" w:hAnsi="Times New Roman" w:cs="Times New Roman"/>
        </w:rPr>
        <w:t>функциональной грамотности</w:t>
      </w:r>
      <w:r>
        <w:rPr>
          <w:rStyle w:val="fontstyle01"/>
          <w:rFonts w:ascii="Times New Roman" w:hAnsi="Times New Roman" w:cs="Times New Roman"/>
        </w:rPr>
        <w:t>, которые</w:t>
      </w:r>
      <w:r w:rsidRPr="00241C09">
        <w:rPr>
          <w:rStyle w:val="fontstyle01"/>
          <w:rFonts w:ascii="Times New Roman" w:hAnsi="Times New Roman" w:cs="Times New Roman"/>
        </w:rPr>
        <w:t xml:space="preserve"> учитываю</w:t>
      </w:r>
      <w:r>
        <w:rPr>
          <w:rStyle w:val="fontstyle01"/>
          <w:rFonts w:ascii="Times New Roman" w:hAnsi="Times New Roman" w:cs="Times New Roman"/>
        </w:rPr>
        <w:t>т:</w:t>
      </w:r>
      <w:r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241C09" w:rsidRPr="006C145D" w:rsidRDefault="000D4028" w:rsidP="006C145D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6C145D">
        <w:rPr>
          <w:rStyle w:val="fontstyle01"/>
          <w:rFonts w:ascii="Times New Roman" w:hAnsi="Times New Roman" w:cs="Times New Roman"/>
        </w:rPr>
        <w:t>овладение знаниями о процессе глобализации, его проявлении во всех</w:t>
      </w:r>
      <w:r w:rsidR="00241C09" w:rsidRPr="006C145D">
        <w:rPr>
          <w:rStyle w:val="fontstyle01"/>
          <w:rFonts w:ascii="Times New Roman" w:hAnsi="Times New Roman" w:cs="Times New Roman"/>
        </w:rPr>
        <w:t xml:space="preserve"> </w:t>
      </w:r>
      <w:r w:rsidRPr="006C145D">
        <w:rPr>
          <w:rStyle w:val="fontstyle01"/>
          <w:rFonts w:ascii="Times New Roman" w:hAnsi="Times New Roman" w:cs="Times New Roman"/>
        </w:rPr>
        <w:t>сферах и влиянии на все стороны жизни человека и общества;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формирование аналитического и критического мышления;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осознание собственной культурной идентичности и понимание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культурного многообразия мира;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освоение опыта отношения к различным культурам, основанного на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понимании ценности культурного многообразия.</w:t>
      </w:r>
    </w:p>
    <w:p w:rsidR="00241C09" w:rsidRPr="00241C09" w:rsidRDefault="000D4028" w:rsidP="00241C09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Разработчики PISA указыва</w:t>
      </w:r>
      <w:r w:rsidR="00285B24">
        <w:rPr>
          <w:rStyle w:val="fontstyle01"/>
          <w:rFonts w:ascii="Times New Roman" w:hAnsi="Times New Roman" w:cs="Times New Roman"/>
        </w:rPr>
        <w:t>ют</w:t>
      </w:r>
      <w:r w:rsidRPr="00241C09">
        <w:rPr>
          <w:rStyle w:val="fontstyle01"/>
          <w:rFonts w:ascii="Times New Roman" w:hAnsi="Times New Roman" w:cs="Times New Roman"/>
        </w:rPr>
        <w:t xml:space="preserve">, что степень овладения </w:t>
      </w:r>
      <w:r w:rsidR="00285B24">
        <w:rPr>
          <w:rStyle w:val="fontstyle01"/>
          <w:rFonts w:ascii="Times New Roman" w:hAnsi="Times New Roman" w:cs="Times New Roman"/>
        </w:rPr>
        <w:t>глобальными компетенциями</w:t>
      </w:r>
      <w:r w:rsidRPr="00241C09">
        <w:rPr>
          <w:rStyle w:val="fontstyle01"/>
          <w:rFonts w:ascii="Times New Roman" w:hAnsi="Times New Roman" w:cs="Times New Roman"/>
        </w:rPr>
        <w:t xml:space="preserve"> выражается в способности ученика</w:t>
      </w:r>
      <w:r w:rsidR="002C5AAE">
        <w:rPr>
          <w:rStyle w:val="fontstyle01"/>
          <w:rFonts w:ascii="Times New Roman" w:hAnsi="Times New Roman" w:cs="Times New Roman"/>
        </w:rPr>
        <w:t>: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критически рассматривать с различных точек зрения вопросы и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ситуации глобального характера и межкультурного взаимодействия и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эффективно действовать в этих ситуациях;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осознавать, каким образом культурные, религиозные, политические,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расовые и иные различия могут оказывать влияние на суждения,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взгляды и мировоззрение;</w:t>
      </w:r>
    </w:p>
    <w:p w:rsidR="00241C09" w:rsidRPr="00FA45A7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  <w:spacing w:val="-4"/>
        </w:rPr>
      </w:pPr>
      <w:r w:rsidRPr="00FA45A7">
        <w:rPr>
          <w:rStyle w:val="fontstyle01"/>
          <w:rFonts w:ascii="Times New Roman" w:hAnsi="Times New Roman" w:cs="Times New Roman"/>
          <w:spacing w:val="-4"/>
        </w:rPr>
        <w:t>вступать в открытое, уважительное и эффективное взаимодействие с другими людьми на основе разделяемого всеми уважения</w:t>
      </w:r>
      <w:r w:rsidR="00241C09" w:rsidRPr="00FA45A7">
        <w:rPr>
          <w:rStyle w:val="fontstyle01"/>
          <w:rFonts w:ascii="Times New Roman" w:hAnsi="Times New Roman" w:cs="Times New Roman"/>
          <w:spacing w:val="-4"/>
        </w:rPr>
        <w:t xml:space="preserve"> </w:t>
      </w:r>
      <w:r w:rsidRPr="00FA45A7">
        <w:rPr>
          <w:rStyle w:val="fontstyle01"/>
          <w:rFonts w:ascii="Times New Roman" w:hAnsi="Times New Roman" w:cs="Times New Roman"/>
          <w:spacing w:val="-4"/>
        </w:rPr>
        <w:t>к человеческому достоинству.</w:t>
      </w:r>
    </w:p>
    <w:p w:rsidR="003E6D49" w:rsidRPr="003E6D49" w:rsidRDefault="003E6D49" w:rsidP="003E6D49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3E6D49">
        <w:rPr>
          <w:rStyle w:val="fontstyle01"/>
          <w:rFonts w:ascii="Times New Roman" w:hAnsi="Times New Roman" w:cs="Times New Roman"/>
        </w:rPr>
        <w:t xml:space="preserve">Глобальная компетентность проявляется, раскрывается и оценивается в PISA через знание (глобальных проблем) / понимание (межкультурных взаимодействий), умения, ценности и отношения. </w:t>
      </w:r>
    </w:p>
    <w:p w:rsidR="006C145D" w:rsidRPr="00A6727E" w:rsidRDefault="006C145D" w:rsidP="00285B24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 w:cs="Times New Roman"/>
          <w:i/>
        </w:rPr>
      </w:pPr>
      <w:r w:rsidRPr="00A6727E">
        <w:rPr>
          <w:rStyle w:val="fontstyle01"/>
          <w:rFonts w:ascii="Times New Roman" w:hAnsi="Times New Roman" w:cs="Times New Roman"/>
          <w:i/>
        </w:rPr>
        <w:t xml:space="preserve">В </w:t>
      </w:r>
      <w:r w:rsidR="00285B24" w:rsidRPr="00A6727E">
        <w:rPr>
          <w:rStyle w:val="fontstyle01"/>
          <w:rFonts w:ascii="Times New Roman" w:hAnsi="Times New Roman" w:cs="Times New Roman"/>
          <w:i/>
        </w:rPr>
        <w:t xml:space="preserve">проводимой </w:t>
      </w:r>
      <w:r w:rsidRPr="00A6727E">
        <w:rPr>
          <w:rStyle w:val="fontstyle01"/>
          <w:rFonts w:ascii="Times New Roman" w:hAnsi="Times New Roman" w:cs="Times New Roman"/>
          <w:i/>
        </w:rPr>
        <w:t xml:space="preserve">процедуре мягкого мониторинга </w:t>
      </w:r>
      <w:r w:rsidR="00285B24" w:rsidRPr="00A6727E">
        <w:rPr>
          <w:rStyle w:val="fontstyle01"/>
          <w:rFonts w:ascii="Times New Roman" w:hAnsi="Times New Roman" w:cs="Times New Roman"/>
          <w:i/>
        </w:rPr>
        <w:t xml:space="preserve">основное внимание сосредоточено на способности ученика: </w:t>
      </w:r>
    </w:p>
    <w:p w:rsidR="00285B24" w:rsidRPr="00241C09" w:rsidRDefault="00285B24" w:rsidP="00285B24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критически рассматривать с различных точек зрения вопросы и ситуации межкультурного взаимодействия и</w:t>
      </w:r>
      <w:r w:rsidR="00CC7737">
        <w:rPr>
          <w:rStyle w:val="fontstyle01"/>
          <w:rFonts w:ascii="Times New Roman" w:hAnsi="Times New Roman" w:cs="Times New Roman"/>
        </w:rPr>
        <w:t>, имея представление о</w:t>
      </w:r>
      <w:r w:rsidRPr="00241C09">
        <w:rPr>
          <w:rStyle w:val="fontstyle01"/>
          <w:rFonts w:ascii="Times New Roman" w:hAnsi="Times New Roman" w:cs="Times New Roman"/>
        </w:rPr>
        <w:t xml:space="preserve"> 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</w:t>
      </w:r>
      <w:r w:rsidR="00CC7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наследи</w:t>
      </w:r>
      <w:r w:rsidR="00CC7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</w:t>
      </w:r>
      <w:r w:rsidR="00CC7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(произведения</w:t>
      </w:r>
      <w:r w:rsidR="00CC7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народного творчества, искусства и пр.)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уважа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традиции друг друга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эффективно действовать в этих ситуациях;</w:t>
      </w:r>
    </w:p>
    <w:p w:rsidR="00851DA7" w:rsidRDefault="00285B24" w:rsidP="00285B24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осознавать, каким образом культурные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241C09">
        <w:rPr>
          <w:rStyle w:val="fontstyle01"/>
          <w:rFonts w:ascii="Times New Roman" w:hAnsi="Times New Roman" w:cs="Times New Roman"/>
        </w:rPr>
        <w:t>различия могут оказывать влияние на суждения, взгляды и мировоззрение;</w:t>
      </w:r>
    </w:p>
    <w:p w:rsidR="00851DA7" w:rsidRDefault="00851DA7">
      <w:pPr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br w:type="page"/>
      </w:r>
    </w:p>
    <w:p w:rsidR="00285B24" w:rsidRDefault="00285B24" w:rsidP="00285B24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lastRenderedPageBreak/>
        <w:t>вступать в открытое, уважительное и эффективное взаимодействие с другими людьми на основе разделяемого всеми уважения к человеческому достоинству</w:t>
      </w:r>
      <w:r w:rsidR="003E6D49">
        <w:rPr>
          <w:rStyle w:val="fontstyle01"/>
          <w:rFonts w:ascii="Times New Roman" w:hAnsi="Times New Roman" w:cs="Times New Roman"/>
        </w:rPr>
        <w:t xml:space="preserve"> и </w:t>
      </w:r>
      <w:r w:rsidR="003E6D49"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="003E6D49"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наследи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3E6D49"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</w:t>
      </w:r>
      <w:r w:rsidR="003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3E6D49">
        <w:rPr>
          <w:rStyle w:val="fontstyle01"/>
          <w:rFonts w:ascii="Times New Roman" w:hAnsi="Times New Roman" w:cs="Times New Roman"/>
        </w:rPr>
        <w:t>;</w:t>
      </w:r>
    </w:p>
    <w:p w:rsidR="003E6D49" w:rsidRPr="003E6D49" w:rsidRDefault="003E6D49" w:rsidP="003E6D49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A81D84">
        <w:rPr>
          <w:rStyle w:val="fontstyle01"/>
          <w:rFonts w:ascii="Times New Roman" w:hAnsi="Times New Roman" w:cs="Times New Roman"/>
          <w:i/>
        </w:rPr>
        <w:t>на понимании ученика</w:t>
      </w:r>
      <w:r w:rsidRPr="003E6D49">
        <w:rPr>
          <w:rStyle w:val="fontstyle01"/>
          <w:rFonts w:ascii="Times New Roman" w:hAnsi="Times New Roman" w:cs="Times New Roman"/>
        </w:rPr>
        <w:t xml:space="preserve"> межкультурных взаимодействий, </w:t>
      </w:r>
      <w:r w:rsidR="008B7895">
        <w:rPr>
          <w:rStyle w:val="fontstyle01"/>
          <w:rFonts w:ascii="Times New Roman" w:hAnsi="Times New Roman" w:cs="Times New Roman"/>
        </w:rPr>
        <w:t xml:space="preserve">а также </w:t>
      </w:r>
      <w:r w:rsidRPr="003E6D49">
        <w:rPr>
          <w:rStyle w:val="fontstyle01"/>
          <w:rFonts w:ascii="Times New Roman" w:hAnsi="Times New Roman" w:cs="Times New Roman"/>
        </w:rPr>
        <w:t>умения</w:t>
      </w:r>
      <w:r w:rsidR="008B7895">
        <w:rPr>
          <w:rStyle w:val="fontstyle01"/>
          <w:rFonts w:ascii="Times New Roman" w:hAnsi="Times New Roman" w:cs="Times New Roman"/>
        </w:rPr>
        <w:t>х</w:t>
      </w:r>
      <w:r w:rsidRPr="003E6D49">
        <w:rPr>
          <w:rStyle w:val="fontstyle01"/>
          <w:rFonts w:ascii="Times New Roman" w:hAnsi="Times New Roman" w:cs="Times New Roman"/>
        </w:rPr>
        <w:t>, ценност</w:t>
      </w:r>
      <w:r w:rsidR="008B7895">
        <w:rPr>
          <w:rStyle w:val="fontstyle01"/>
          <w:rFonts w:ascii="Times New Roman" w:hAnsi="Times New Roman" w:cs="Times New Roman"/>
        </w:rPr>
        <w:t>ях</w:t>
      </w:r>
      <w:r w:rsidRPr="003E6D49">
        <w:rPr>
          <w:rStyle w:val="fontstyle01"/>
          <w:rFonts w:ascii="Times New Roman" w:hAnsi="Times New Roman" w:cs="Times New Roman"/>
        </w:rPr>
        <w:t xml:space="preserve"> и отношения</w:t>
      </w:r>
      <w:r w:rsidR="008B7895">
        <w:rPr>
          <w:rStyle w:val="fontstyle01"/>
          <w:rFonts w:ascii="Times New Roman" w:hAnsi="Times New Roman" w:cs="Times New Roman"/>
        </w:rPr>
        <w:t>х</w:t>
      </w:r>
      <w:r w:rsidRPr="003E6D49">
        <w:rPr>
          <w:rStyle w:val="fontstyle01"/>
          <w:rFonts w:ascii="Times New Roman" w:hAnsi="Times New Roman" w:cs="Times New Roman"/>
        </w:rPr>
        <w:t xml:space="preserve">. </w:t>
      </w:r>
    </w:p>
    <w:p w:rsidR="00241C09" w:rsidRPr="00A6727E" w:rsidRDefault="00621BD2" w:rsidP="00241C09">
      <w:pPr>
        <w:spacing w:after="0"/>
        <w:ind w:firstLine="709"/>
        <w:jc w:val="both"/>
        <w:rPr>
          <w:rStyle w:val="fontstyle01"/>
          <w:rFonts w:ascii="Times New Roman" w:hAnsi="Times New Roman" w:cs="Times New Roman"/>
          <w:i/>
        </w:rPr>
      </w:pPr>
      <w:r w:rsidRPr="00A6727E">
        <w:rPr>
          <w:rStyle w:val="fontstyle01"/>
          <w:rFonts w:ascii="Times New Roman" w:hAnsi="Times New Roman" w:cs="Times New Roman"/>
          <w:i/>
        </w:rPr>
        <w:t xml:space="preserve">Проверка </w:t>
      </w:r>
      <w:r w:rsidR="000D4028" w:rsidRPr="00A6727E">
        <w:rPr>
          <w:rStyle w:val="fontstyle01"/>
          <w:rFonts w:ascii="Times New Roman" w:hAnsi="Times New Roman" w:cs="Times New Roman"/>
          <w:i/>
        </w:rPr>
        <w:t xml:space="preserve">сформированности глобальной компетентности </w:t>
      </w:r>
      <w:r w:rsidR="008B7895" w:rsidRPr="00A6727E">
        <w:rPr>
          <w:rStyle w:val="fontstyle01"/>
          <w:rFonts w:ascii="Times New Roman" w:hAnsi="Times New Roman" w:cs="Times New Roman"/>
          <w:i/>
        </w:rPr>
        <w:t xml:space="preserve">пятиклассников в процессе освоения учебных предметов ПО «Искусство» (изобразительное искусство, музыка) </w:t>
      </w:r>
      <w:r w:rsidR="000D4028" w:rsidRPr="00A6727E">
        <w:rPr>
          <w:rStyle w:val="fontstyle01"/>
          <w:rFonts w:ascii="Times New Roman" w:hAnsi="Times New Roman" w:cs="Times New Roman"/>
          <w:i/>
        </w:rPr>
        <w:t>включает два</w:t>
      </w:r>
      <w:r w:rsidR="00241C09" w:rsidRPr="00A6727E">
        <w:rPr>
          <w:rStyle w:val="fontstyle01"/>
          <w:rFonts w:ascii="Times New Roman" w:hAnsi="Times New Roman" w:cs="Times New Roman"/>
          <w:i/>
        </w:rPr>
        <w:t xml:space="preserve"> </w:t>
      </w:r>
      <w:r w:rsidR="000D4028" w:rsidRPr="00A6727E">
        <w:rPr>
          <w:rStyle w:val="fontstyle01"/>
          <w:rFonts w:ascii="Times New Roman" w:hAnsi="Times New Roman" w:cs="Times New Roman"/>
          <w:i/>
        </w:rPr>
        <w:t>компонента:</w:t>
      </w:r>
    </w:p>
    <w:p w:rsidR="00241C09" w:rsidRPr="000816CB" w:rsidRDefault="000D4028" w:rsidP="008B7895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 xml:space="preserve">1) </w:t>
      </w:r>
      <w:r w:rsidRPr="00A6727E">
        <w:rPr>
          <w:rStyle w:val="fontstyle01"/>
          <w:rFonts w:ascii="Times New Roman" w:hAnsi="Times New Roman" w:cs="Times New Roman"/>
          <w:i/>
        </w:rPr>
        <w:t>«Знание и понимание»</w:t>
      </w:r>
      <w:r w:rsidR="00241C09" w:rsidRPr="00A6727E">
        <w:rPr>
          <w:rStyle w:val="fontstyle01"/>
          <w:rFonts w:ascii="Times New Roman" w:hAnsi="Times New Roman" w:cs="Times New Roman"/>
          <w:i/>
        </w:rPr>
        <w:t>:</w:t>
      </w:r>
      <w:r w:rsidRPr="000816CB">
        <w:rPr>
          <w:rStyle w:val="fontstyle01"/>
          <w:rFonts w:ascii="Times New Roman" w:hAnsi="Times New Roman" w:cs="Times New Roman"/>
        </w:rPr>
        <w:t xml:space="preserve"> осознание и понимание межкультурных различий,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взаимопонимание: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 xml:space="preserve">осознание сходства и различий </w:t>
      </w:r>
      <w:r w:rsidR="00A81D84" w:rsidRPr="000816CB">
        <w:rPr>
          <w:rStyle w:val="fontstyle01"/>
          <w:rFonts w:ascii="Times New Roman" w:hAnsi="Times New Roman" w:cs="Times New Roman"/>
        </w:rPr>
        <w:t>культур</w:t>
      </w:r>
      <w:r w:rsidR="00A81D84">
        <w:rPr>
          <w:rStyle w:val="fontstyle01"/>
          <w:rFonts w:ascii="Times New Roman" w:hAnsi="Times New Roman" w:cs="Times New Roman"/>
        </w:rPr>
        <w:t>ы и искусства</w:t>
      </w:r>
      <w:r w:rsidR="00A81D84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разных</w:t>
      </w:r>
      <w:r w:rsidR="00A81D84">
        <w:rPr>
          <w:rStyle w:val="fontstyle01"/>
          <w:rFonts w:ascii="Times New Roman" w:hAnsi="Times New Roman" w:cs="Times New Roman"/>
        </w:rPr>
        <w:t xml:space="preserve"> народов</w:t>
      </w:r>
      <w:r w:rsidRPr="000816CB">
        <w:rPr>
          <w:rStyle w:val="fontstyle01"/>
          <w:rFonts w:ascii="Times New Roman" w:hAnsi="Times New Roman" w:cs="Times New Roman"/>
        </w:rPr>
        <w:t>;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понимание иной точки зрения, осознание факторов, влияющих на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выбор той или иной позиции.</w:t>
      </w:r>
    </w:p>
    <w:p w:rsidR="00241C09" w:rsidRPr="00A6727E" w:rsidRDefault="000D4028" w:rsidP="00193DBB">
      <w:pPr>
        <w:spacing w:after="0"/>
        <w:ind w:firstLine="709"/>
        <w:rPr>
          <w:rStyle w:val="fontstyle01"/>
          <w:rFonts w:ascii="Times New Roman" w:hAnsi="Times New Roman" w:cs="Times New Roman"/>
          <w:i/>
        </w:rPr>
      </w:pPr>
      <w:r w:rsidRPr="000816CB">
        <w:rPr>
          <w:rStyle w:val="fontstyle01"/>
          <w:rFonts w:ascii="Times New Roman" w:hAnsi="Times New Roman" w:cs="Times New Roman"/>
        </w:rPr>
        <w:t xml:space="preserve">2) </w:t>
      </w:r>
      <w:r w:rsidRPr="00A6727E">
        <w:rPr>
          <w:rStyle w:val="fontstyle01"/>
          <w:rFonts w:ascii="Times New Roman" w:hAnsi="Times New Roman" w:cs="Times New Roman"/>
          <w:i/>
        </w:rPr>
        <w:t>«Умения»</w:t>
      </w:r>
      <w:r w:rsidR="00193DBB" w:rsidRPr="00A6727E">
        <w:rPr>
          <w:rStyle w:val="fontstyle01"/>
          <w:rFonts w:ascii="Times New Roman" w:hAnsi="Times New Roman" w:cs="Times New Roman"/>
          <w:i/>
        </w:rPr>
        <w:t>:</w:t>
      </w:r>
    </w:p>
    <w:p w:rsidR="00241C09" w:rsidRPr="000816CB" w:rsidRDefault="000D4028" w:rsidP="000816CB">
      <w:pPr>
        <w:spacing w:after="0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а) аналитическое мышление: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следование логике;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системность рассмотрения проблемы;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соблюдение последовательности рассмотрения проблемы;</w:t>
      </w:r>
    </w:p>
    <w:p w:rsidR="00241C09" w:rsidRPr="00241C09" w:rsidRDefault="000D4028" w:rsidP="00241C09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способность интерпретировать смысл элементов текста;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способность устанавливать связи и выявлять противоречия при</w:t>
      </w:r>
      <w:r w:rsidR="00241C09" w:rsidRPr="00241C09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рассмотрении проблемы.</w:t>
      </w:r>
    </w:p>
    <w:p w:rsidR="00241C09" w:rsidRPr="000816CB" w:rsidRDefault="000D4028" w:rsidP="000816CB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б) критическое мышление: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оценка значимости, обоснованности, достоверности информации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(текста, источника, утверждения) с позиций внутренней целостности,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непротиворечивости объективным данным и личному опыту;</w:t>
      </w:r>
    </w:p>
    <w:p w:rsidR="00241C09" w:rsidRPr="000816CB" w:rsidRDefault="000D4028" w:rsidP="000816CB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0816CB">
        <w:rPr>
          <w:rStyle w:val="fontstyle01"/>
          <w:rFonts w:ascii="Times New Roman" w:hAnsi="Times New Roman" w:cs="Times New Roman"/>
        </w:rPr>
        <w:t>осознание связи собственных взглядов с определенными ценностями</w:t>
      </w:r>
      <w:r w:rsidR="00193DB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и культурными традициями, понимание обусловленности взглядов и</w:t>
      </w:r>
      <w:r w:rsidR="00241C09" w:rsidRPr="000816CB">
        <w:rPr>
          <w:rStyle w:val="fontstyle01"/>
          <w:rFonts w:ascii="Times New Roman" w:hAnsi="Times New Roman" w:cs="Times New Roman"/>
        </w:rPr>
        <w:t xml:space="preserve"> </w:t>
      </w:r>
      <w:r w:rsidRPr="000816CB">
        <w:rPr>
          <w:rStyle w:val="fontstyle01"/>
          <w:rFonts w:ascii="Times New Roman" w:hAnsi="Times New Roman" w:cs="Times New Roman"/>
        </w:rPr>
        <w:t>суждений культурными и иными традициями.</w:t>
      </w:r>
    </w:p>
    <w:p w:rsidR="005462C2" w:rsidRDefault="000D4028" w:rsidP="00686E9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686E9F">
        <w:rPr>
          <w:rFonts w:ascii="Times New Roman" w:hAnsi="Times New Roman" w:cs="Times New Roman"/>
          <w:color w:val="000000"/>
          <w:sz w:val="28"/>
        </w:rPr>
        <w:t>Анализ содержательной составляющей глобальной компетентности</w:t>
      </w:r>
      <w:r w:rsidR="00686E9F" w:rsidRPr="00686E9F">
        <w:rPr>
          <w:rFonts w:ascii="Times New Roman" w:hAnsi="Times New Roman" w:cs="Times New Roman"/>
          <w:color w:val="000000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z w:val="28"/>
        </w:rPr>
        <w:t>в международном исследовании PISA и нормативных документов</w:t>
      </w:r>
      <w:r w:rsidR="00686E9F" w:rsidRPr="00686E9F">
        <w:rPr>
          <w:rFonts w:ascii="Times New Roman" w:hAnsi="Times New Roman" w:cs="Times New Roman"/>
          <w:color w:val="000000"/>
          <w:sz w:val="28"/>
        </w:rPr>
        <w:t xml:space="preserve"> </w:t>
      </w:r>
      <w:r w:rsidR="00621BD2">
        <w:rPr>
          <w:rFonts w:ascii="Times New Roman" w:hAnsi="Times New Roman" w:cs="Times New Roman"/>
          <w:color w:val="000000"/>
          <w:sz w:val="28"/>
        </w:rPr>
        <w:t>Российского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образования 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(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действующий </w:t>
      </w:r>
      <w:r w:rsidR="00686E9F" w:rsidRPr="00686E9F">
        <w:rPr>
          <w:rStyle w:val="fontstyle01"/>
          <w:rFonts w:ascii="Times New Roman" w:hAnsi="Times New Roman" w:cs="Times New Roman"/>
          <w:spacing w:val="-4"/>
        </w:rPr>
        <w:t>ФГОС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основного общего образования, Проект </w:t>
      </w:r>
      <w:r w:rsidR="00686E9F" w:rsidRPr="00686E9F">
        <w:rPr>
          <w:rStyle w:val="fontstyle01"/>
          <w:rFonts w:ascii="Times New Roman" w:hAnsi="Times New Roman" w:cs="Times New Roman"/>
          <w:spacing w:val="-4"/>
        </w:rPr>
        <w:t>ФГОС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основного общего образования, обсуждение проводилось в 2019 г.)</w:t>
      </w:r>
      <w:r w:rsidR="008B7895">
        <w:rPr>
          <w:rStyle w:val="fontstyle01"/>
          <w:rFonts w:ascii="Times New Roman" w:hAnsi="Times New Roman" w:cs="Times New Roman"/>
          <w:spacing w:val="-4"/>
        </w:rPr>
        <w:t>, а также рекомендованных в структуре ПООП примерных программ учебных предметов «</w:t>
      </w:r>
      <w:r w:rsidR="005462C2">
        <w:rPr>
          <w:rStyle w:val="fontstyle01"/>
          <w:rFonts w:ascii="Times New Roman" w:hAnsi="Times New Roman" w:cs="Times New Roman"/>
          <w:spacing w:val="-4"/>
        </w:rPr>
        <w:t xml:space="preserve">Изобразительное </w:t>
      </w:r>
      <w:r w:rsidR="008B7895">
        <w:rPr>
          <w:rStyle w:val="fontstyle01"/>
          <w:rFonts w:ascii="Times New Roman" w:hAnsi="Times New Roman" w:cs="Times New Roman"/>
          <w:spacing w:val="-4"/>
        </w:rPr>
        <w:t>искусство» и «</w:t>
      </w:r>
      <w:r w:rsidR="005462C2">
        <w:rPr>
          <w:rStyle w:val="fontstyle01"/>
          <w:rFonts w:ascii="Times New Roman" w:hAnsi="Times New Roman" w:cs="Times New Roman"/>
          <w:spacing w:val="-4"/>
        </w:rPr>
        <w:t>Музыка</w:t>
      </w:r>
      <w:r w:rsidR="008B7895">
        <w:rPr>
          <w:rStyle w:val="fontstyle01"/>
          <w:rFonts w:ascii="Times New Roman" w:hAnsi="Times New Roman" w:cs="Times New Roman"/>
          <w:spacing w:val="-4"/>
        </w:rPr>
        <w:t>»</w:t>
      </w:r>
      <w:r w:rsidR="00193DBB" w:rsidRPr="00686E9F">
        <w:rPr>
          <w:rStyle w:val="fontstyle01"/>
          <w:rFonts w:ascii="Times New Roman" w:hAnsi="Times New Roman" w:cs="Times New Roman"/>
          <w:spacing w:val="-4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послужил основой разработки предметного</w:t>
      </w:r>
      <w:r w:rsidR="00193DBB" w:rsidRPr="00686E9F">
        <w:rPr>
          <w:rFonts w:ascii="Times New Roman" w:hAnsi="Times New Roman" w:cs="Times New Roman"/>
          <w:color w:val="000000"/>
          <w:spacing w:val="-4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содержания глобальной компетентности, подлежащего формированию</w:t>
      </w:r>
      <w:r w:rsidR="00193DBB" w:rsidRPr="00686E9F">
        <w:rPr>
          <w:rFonts w:ascii="Times New Roman" w:hAnsi="Times New Roman" w:cs="Times New Roman"/>
          <w:color w:val="000000"/>
          <w:spacing w:val="-4"/>
          <w:sz w:val="28"/>
        </w:rPr>
        <w:t xml:space="preserve"> </w:t>
      </w:r>
      <w:r w:rsidRPr="00686E9F">
        <w:rPr>
          <w:rFonts w:ascii="Times New Roman" w:hAnsi="Times New Roman" w:cs="Times New Roman"/>
          <w:color w:val="000000"/>
          <w:spacing w:val="-4"/>
          <w:sz w:val="28"/>
        </w:rPr>
        <w:t>и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проверке в </w:t>
      </w:r>
      <w:r w:rsidR="008B7895">
        <w:rPr>
          <w:rFonts w:ascii="Times New Roman" w:hAnsi="Times New Roman" w:cs="Times New Roman"/>
          <w:color w:val="000000"/>
          <w:sz w:val="28"/>
        </w:rPr>
        <w:t>проводимо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м мониторинге. </w:t>
      </w:r>
    </w:p>
    <w:p w:rsidR="00851DA7" w:rsidRDefault="000D4028" w:rsidP="00686E9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686E9F">
        <w:rPr>
          <w:rFonts w:ascii="Times New Roman" w:hAnsi="Times New Roman" w:cs="Times New Roman"/>
          <w:color w:val="000000"/>
          <w:sz w:val="28"/>
        </w:rPr>
        <w:t>Для 5-го класс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а</w:t>
      </w:r>
      <w:r w:rsidRPr="00686E9F">
        <w:rPr>
          <w:rFonts w:ascii="Times New Roman" w:hAnsi="Times New Roman" w:cs="Times New Roman"/>
          <w:color w:val="000000"/>
          <w:sz w:val="28"/>
        </w:rPr>
        <w:t xml:space="preserve"> отобраны следующие </w:t>
      </w:r>
      <w:r w:rsidRPr="00A6727E">
        <w:rPr>
          <w:rFonts w:ascii="Times New Roman" w:hAnsi="Times New Roman" w:cs="Times New Roman"/>
          <w:i/>
          <w:color w:val="000000"/>
          <w:sz w:val="28"/>
        </w:rPr>
        <w:t>дидактические единицы</w:t>
      </w:r>
      <w:r w:rsidRPr="00686E9F">
        <w:rPr>
          <w:rFonts w:ascii="Times New Roman" w:hAnsi="Times New Roman" w:cs="Times New Roman"/>
          <w:color w:val="000000"/>
          <w:sz w:val="28"/>
        </w:rPr>
        <w:t>:</w:t>
      </w:r>
    </w:p>
    <w:p w:rsidR="00851DA7" w:rsidRDefault="00851DA7">
      <w:pPr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br w:type="page"/>
      </w:r>
    </w:p>
    <w:p w:rsidR="00193DBB" w:rsidRPr="00686E9F" w:rsidRDefault="005462C2" w:rsidP="00686E9F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/>
        </w:rPr>
      </w:pPr>
      <w:r w:rsidRPr="00A6727E">
        <w:rPr>
          <w:rStyle w:val="fontstyle01"/>
          <w:rFonts w:ascii="Times New Roman" w:hAnsi="Times New Roman"/>
          <w:i/>
        </w:rPr>
        <w:lastRenderedPageBreak/>
        <w:t>искусство и т</w:t>
      </w:r>
      <w:r w:rsidR="000D4028" w:rsidRPr="00A6727E">
        <w:rPr>
          <w:rStyle w:val="fontstyle01"/>
          <w:rFonts w:ascii="Times New Roman" w:hAnsi="Times New Roman"/>
          <w:i/>
        </w:rPr>
        <w:t>радиции</w:t>
      </w:r>
      <w:r w:rsidR="000D4028" w:rsidRPr="00686E9F">
        <w:rPr>
          <w:rStyle w:val="fontstyle01"/>
          <w:rFonts w:ascii="Times New Roman" w:hAnsi="Times New Roman"/>
        </w:rPr>
        <w:t xml:space="preserve"> (аспекты: многообразие культур</w:t>
      </w:r>
      <w:r>
        <w:rPr>
          <w:rStyle w:val="fontstyle01"/>
          <w:rFonts w:ascii="Times New Roman" w:hAnsi="Times New Roman"/>
        </w:rPr>
        <w:t>ного наследия</w:t>
      </w:r>
      <w:r w:rsidR="000D4028" w:rsidRPr="00686E9F">
        <w:rPr>
          <w:rStyle w:val="fontstyle01"/>
          <w:rFonts w:ascii="Times New Roman" w:hAnsi="Times New Roman"/>
        </w:rPr>
        <w:t xml:space="preserve"> и идентификация</w:t>
      </w:r>
      <w:r w:rsidR="00686E9F">
        <w:rPr>
          <w:rStyle w:val="fontstyle01"/>
          <w:rFonts w:ascii="Times New Roman" w:hAnsi="Times New Roman"/>
        </w:rPr>
        <w:t xml:space="preserve"> </w:t>
      </w:r>
      <w:r w:rsidR="000D4028" w:rsidRPr="00686E9F">
        <w:rPr>
          <w:rStyle w:val="fontstyle01"/>
          <w:rFonts w:ascii="Times New Roman" w:hAnsi="Times New Roman"/>
        </w:rPr>
        <w:t>с определенной культурой</w:t>
      </w:r>
      <w:r>
        <w:rPr>
          <w:rStyle w:val="fontstyle01"/>
          <w:rFonts w:ascii="Times New Roman" w:hAnsi="Times New Roman"/>
        </w:rPr>
        <w:t xml:space="preserve"> и искусством</w:t>
      </w:r>
      <w:r w:rsidR="000D4028" w:rsidRPr="00686E9F">
        <w:rPr>
          <w:rStyle w:val="fontstyle01"/>
          <w:rFonts w:ascii="Times New Roman" w:hAnsi="Times New Roman"/>
        </w:rPr>
        <w:t>).</w:t>
      </w:r>
    </w:p>
    <w:p w:rsidR="00193DBB" w:rsidRPr="00686E9F" w:rsidRDefault="005462C2" w:rsidP="00686E9F">
      <w:pPr>
        <w:pStyle w:val="a4"/>
        <w:numPr>
          <w:ilvl w:val="0"/>
          <w:numId w:val="12"/>
        </w:numPr>
        <w:spacing w:after="0"/>
        <w:jc w:val="both"/>
        <w:rPr>
          <w:rStyle w:val="fontstyle01"/>
          <w:rFonts w:ascii="Times New Roman" w:hAnsi="Times New Roman" w:cs="Times New Roman"/>
        </w:rPr>
      </w:pPr>
      <w:r w:rsidRPr="00A6727E">
        <w:rPr>
          <w:rStyle w:val="fontstyle01"/>
          <w:rFonts w:ascii="Times New Roman" w:hAnsi="Times New Roman"/>
          <w:i/>
        </w:rPr>
        <w:t>семья</w:t>
      </w:r>
      <w:r w:rsidRPr="00686E9F">
        <w:rPr>
          <w:rStyle w:val="fontstyle01"/>
          <w:rFonts w:ascii="Times New Roman" w:hAnsi="Times New Roman"/>
        </w:rPr>
        <w:t xml:space="preserve"> </w:t>
      </w:r>
      <w:r w:rsidR="000D4028" w:rsidRPr="00686E9F">
        <w:rPr>
          <w:rStyle w:val="fontstyle01"/>
          <w:rFonts w:ascii="Times New Roman" w:hAnsi="Times New Roman"/>
        </w:rPr>
        <w:t>(аспект: роль семьи в воспитании и образовании</w:t>
      </w:r>
      <w:r w:rsidR="000D4028" w:rsidRPr="00686E9F">
        <w:rPr>
          <w:rFonts w:ascii="Times New Roman" w:hAnsi="Times New Roman" w:cs="Times New Roman"/>
          <w:color w:val="000000"/>
          <w:sz w:val="28"/>
        </w:rPr>
        <w:t xml:space="preserve"> ребенка)</w:t>
      </w:r>
      <w:r w:rsidR="00193DBB" w:rsidRPr="00686E9F">
        <w:rPr>
          <w:rFonts w:ascii="Times New Roman" w:hAnsi="Times New Roman" w:cs="Times New Roman"/>
          <w:color w:val="000000"/>
          <w:sz w:val="28"/>
        </w:rPr>
        <w:t>.</w:t>
      </w:r>
      <w:r w:rsidR="000D4028" w:rsidRPr="00686E9F">
        <w:rPr>
          <w:rStyle w:val="fontstyle01"/>
          <w:rFonts w:ascii="Times New Roman" w:hAnsi="Times New Roman" w:cs="Times New Roman"/>
        </w:rPr>
        <w:t xml:space="preserve"> </w:t>
      </w:r>
    </w:p>
    <w:p w:rsidR="00193DBB" w:rsidRPr="00686E9F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В соответствии с описанными требованиями разработан блок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 xml:space="preserve">заданий (комплексные задания). </w:t>
      </w:r>
      <w:r w:rsidR="005462C2" w:rsidRPr="00686E9F">
        <w:rPr>
          <w:rStyle w:val="fontstyle01"/>
          <w:rFonts w:ascii="Times New Roman" w:hAnsi="Times New Roman" w:cs="Times New Roman"/>
        </w:rPr>
        <w:t xml:space="preserve">Блок </w:t>
      </w:r>
      <w:r w:rsidRPr="00686E9F">
        <w:rPr>
          <w:rStyle w:val="fontstyle01"/>
          <w:rFonts w:ascii="Times New Roman" w:hAnsi="Times New Roman" w:cs="Times New Roman"/>
        </w:rPr>
        <w:t>представлен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ситуацией в развитии, и вопросы, и задания, как правило, развивают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дополняют исходный сюжет. Проверя</w:t>
      </w:r>
      <w:r w:rsidR="005462C2">
        <w:rPr>
          <w:rStyle w:val="fontstyle01"/>
          <w:rFonts w:ascii="Times New Roman" w:hAnsi="Times New Roman" w:cs="Times New Roman"/>
        </w:rPr>
        <w:t>ется</w:t>
      </w:r>
      <w:r w:rsidRPr="00686E9F">
        <w:rPr>
          <w:rStyle w:val="fontstyle01"/>
          <w:rFonts w:ascii="Times New Roman" w:hAnsi="Times New Roman" w:cs="Times New Roman"/>
        </w:rPr>
        <w:t xml:space="preserve"> понимание </w:t>
      </w:r>
      <w:r w:rsidR="005462C2" w:rsidRPr="00686E9F">
        <w:rPr>
          <w:rStyle w:val="fontstyle01"/>
          <w:rFonts w:ascii="Times New Roman" w:hAnsi="Times New Roman" w:cs="Times New Roman"/>
        </w:rPr>
        <w:t xml:space="preserve">пятиклассниками </w:t>
      </w:r>
      <w:r w:rsidRPr="00686E9F">
        <w:rPr>
          <w:rStyle w:val="fontstyle01"/>
          <w:rFonts w:ascii="Times New Roman" w:hAnsi="Times New Roman" w:cs="Times New Roman"/>
        </w:rPr>
        <w:t>сущности межкультурных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взаимодействий на уровне, соответствующем их образовательному опыту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потенциалу их контекстных знаний; сформированность познавательных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(когнитивных) умений учеников, связанных с аналитическим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критическим мышлением на уровне, соответствующем возрасту и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психологическим возможностям учащихся.</w:t>
      </w:r>
    </w:p>
    <w:p w:rsidR="00193DBB" w:rsidRPr="00686E9F" w:rsidRDefault="000D4028" w:rsidP="00686E9F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На основе описания познавательных процессов, выделенных PISA, в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общем виде проверке подлежат следующие умения:</w:t>
      </w:r>
    </w:p>
    <w:p w:rsidR="00193DBB" w:rsidRPr="00686E9F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Оценивать информацию, формулировать аргументы, объяснять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причины возникновения ситуации.</w:t>
      </w:r>
    </w:p>
    <w:p w:rsidR="00193DBB" w:rsidRPr="00686E9F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Распознавать и анализировать перспективы развития ситуаций,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различные мнения.</w:t>
      </w:r>
    </w:p>
    <w:p w:rsidR="000D4028" w:rsidRPr="00686E9F" w:rsidRDefault="000D4028" w:rsidP="00686E9F">
      <w:pPr>
        <w:pStyle w:val="a4"/>
        <w:numPr>
          <w:ilvl w:val="0"/>
          <w:numId w:val="14"/>
        </w:numPr>
        <w:spacing w:after="0"/>
        <w:ind w:left="709"/>
        <w:jc w:val="both"/>
        <w:rPr>
          <w:rStyle w:val="fontstyle01"/>
          <w:rFonts w:ascii="Times New Roman" w:hAnsi="Times New Roman" w:cs="Times New Roman"/>
        </w:rPr>
      </w:pPr>
      <w:r w:rsidRPr="00686E9F">
        <w:rPr>
          <w:rStyle w:val="fontstyle01"/>
          <w:rFonts w:ascii="Times New Roman" w:hAnsi="Times New Roman" w:cs="Times New Roman"/>
        </w:rPr>
        <w:t>Оценивать действия и их последствия, раскрывать причинно</w:t>
      </w:r>
      <w:r w:rsidR="00193DBB" w:rsidRPr="00686E9F">
        <w:rPr>
          <w:rStyle w:val="fontstyle01"/>
          <w:rFonts w:ascii="Times New Roman" w:hAnsi="Times New Roman" w:cs="Times New Roman"/>
        </w:rPr>
        <w:t>-</w:t>
      </w:r>
      <w:r w:rsidRPr="00686E9F">
        <w:rPr>
          <w:rStyle w:val="fontstyle01"/>
          <w:rFonts w:ascii="Times New Roman" w:hAnsi="Times New Roman" w:cs="Times New Roman"/>
        </w:rPr>
        <w:t>следственные связи между действиями и их результатами (последствиями);</w:t>
      </w:r>
      <w:r w:rsidR="00193DBB" w:rsidRPr="00686E9F">
        <w:rPr>
          <w:rStyle w:val="fontstyle01"/>
          <w:rFonts w:ascii="Times New Roman" w:hAnsi="Times New Roman" w:cs="Times New Roman"/>
        </w:rPr>
        <w:t xml:space="preserve"> </w:t>
      </w:r>
      <w:r w:rsidRPr="00686E9F">
        <w:rPr>
          <w:rStyle w:val="fontstyle01"/>
          <w:rFonts w:ascii="Times New Roman" w:hAnsi="Times New Roman" w:cs="Times New Roman"/>
        </w:rPr>
        <w:t>прогнозировать последствия и результаты действий и отношений.</w:t>
      </w:r>
    </w:p>
    <w:p w:rsidR="00686E9F" w:rsidRDefault="00621BD2" w:rsidP="00686E9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общем виде структур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блока «Умения» в российском</w:t>
      </w:r>
      <w:r w:rsid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мониторинге</w:t>
      </w:r>
      <w:r w:rsidRPr="00621B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лена следующим образом.</w:t>
      </w:r>
    </w:p>
    <w:p w:rsidR="00686E9F" w:rsidRPr="00FA45A7" w:rsidRDefault="00193DBB" w:rsidP="006A2AA3">
      <w:pPr>
        <w:pStyle w:val="a4"/>
        <w:numPr>
          <w:ilvl w:val="0"/>
          <w:numId w:val="16"/>
        </w:numPr>
        <w:spacing w:after="0" w:line="271" w:lineRule="auto"/>
        <w:ind w:left="709" w:hanging="425"/>
        <w:jc w:val="both"/>
        <w:rPr>
          <w:rStyle w:val="fontstyle01"/>
          <w:rFonts w:ascii="Times New Roman" w:hAnsi="Times New Roman"/>
          <w:spacing w:val="-4"/>
        </w:rPr>
      </w:pPr>
      <w:r w:rsidRPr="00FA45A7">
        <w:rPr>
          <w:rStyle w:val="fontstyle01"/>
          <w:rFonts w:ascii="Times New Roman" w:hAnsi="Times New Roman"/>
          <w:spacing w:val="-4"/>
        </w:rPr>
        <w:t>Указывать причины существования проблемы (явления, действия,</w:t>
      </w:r>
      <w:r w:rsidR="00686E9F" w:rsidRPr="00FA45A7">
        <w:rPr>
          <w:rStyle w:val="fontstyle01"/>
          <w:rFonts w:ascii="Times New Roman" w:hAnsi="Times New Roman"/>
          <w:spacing w:val="-4"/>
        </w:rPr>
        <w:t xml:space="preserve"> </w:t>
      </w:r>
      <w:r w:rsidRPr="00FA45A7">
        <w:rPr>
          <w:rStyle w:val="fontstyle01"/>
          <w:rFonts w:ascii="Times New Roman" w:hAnsi="Times New Roman"/>
          <w:spacing w:val="-4"/>
        </w:rPr>
        <w:t>взаимодействия и пр.) с опорой на представленную информацию</w:t>
      </w:r>
      <w:r w:rsidR="00686E9F" w:rsidRPr="00FA45A7">
        <w:rPr>
          <w:rStyle w:val="fontstyle01"/>
          <w:rFonts w:ascii="Times New Roman" w:hAnsi="Times New Roman"/>
          <w:spacing w:val="-4"/>
        </w:rPr>
        <w:t xml:space="preserve"> </w:t>
      </w:r>
      <w:r w:rsidRPr="00FA45A7">
        <w:rPr>
          <w:rStyle w:val="fontstyle01"/>
          <w:rFonts w:ascii="Times New Roman" w:hAnsi="Times New Roman"/>
          <w:spacing w:val="-4"/>
        </w:rPr>
        <w:t>и контекстные знания.</w:t>
      </w:r>
    </w:p>
    <w:p w:rsidR="00686E9F" w:rsidRPr="00621BD2" w:rsidRDefault="00193DBB" w:rsidP="006A2AA3">
      <w:pPr>
        <w:pStyle w:val="a4"/>
        <w:numPr>
          <w:ilvl w:val="0"/>
          <w:numId w:val="16"/>
        </w:numPr>
        <w:spacing w:after="0" w:line="271" w:lineRule="auto"/>
        <w:ind w:left="709" w:hanging="425"/>
        <w:jc w:val="both"/>
        <w:rPr>
          <w:rStyle w:val="fontstyle01"/>
          <w:rFonts w:ascii="Times New Roman" w:hAnsi="Times New Roman"/>
        </w:rPr>
      </w:pPr>
      <w:r w:rsidRPr="00621BD2">
        <w:rPr>
          <w:rStyle w:val="fontstyle01"/>
          <w:rFonts w:ascii="Times New Roman" w:hAnsi="Times New Roman" w:cs="Times New Roman"/>
        </w:rPr>
        <w:t>Приводить адекватные аргументы о возможных перспективах</w:t>
      </w:r>
      <w:r w:rsidR="00686E9F" w:rsidRPr="00621BD2">
        <w:rPr>
          <w:rStyle w:val="fontstyle01"/>
          <w:rFonts w:ascii="Times New Roman" w:hAnsi="Times New Roman" w:cs="Times New Roman"/>
        </w:rPr>
        <w:t xml:space="preserve"> </w:t>
      </w:r>
      <w:r w:rsidRPr="00621BD2">
        <w:rPr>
          <w:rStyle w:val="fontstyle01"/>
          <w:rFonts w:ascii="Times New Roman" w:hAnsi="Times New Roman" w:cs="Times New Roman"/>
        </w:rPr>
        <w:t>развития проблемы (явления, действия, взаимодействия и пр.) с опорой на</w:t>
      </w:r>
      <w:r w:rsidR="00686E9F" w:rsidRPr="00621BD2">
        <w:rPr>
          <w:rStyle w:val="fontstyle01"/>
          <w:rFonts w:ascii="Times New Roman" w:hAnsi="Times New Roman" w:cs="Times New Roman"/>
        </w:rPr>
        <w:t xml:space="preserve"> </w:t>
      </w:r>
      <w:r w:rsidRPr="00621BD2">
        <w:rPr>
          <w:rStyle w:val="fontstyle01"/>
          <w:rFonts w:ascii="Times New Roman" w:hAnsi="Times New Roman" w:cs="Times New Roman"/>
        </w:rPr>
        <w:t>представленную информацию</w:t>
      </w:r>
      <w:r w:rsidRPr="00621BD2">
        <w:rPr>
          <w:rStyle w:val="fontstyle01"/>
          <w:rFonts w:ascii="Times New Roman" w:hAnsi="Times New Roman"/>
        </w:rPr>
        <w:t xml:space="preserve"> и контекстные знания.</w:t>
      </w:r>
    </w:p>
    <w:p w:rsidR="00686E9F" w:rsidRPr="00621BD2" w:rsidRDefault="00193DBB" w:rsidP="006A2AA3">
      <w:pPr>
        <w:pStyle w:val="a4"/>
        <w:numPr>
          <w:ilvl w:val="0"/>
          <w:numId w:val="16"/>
        </w:numPr>
        <w:spacing w:after="0" w:line="271" w:lineRule="auto"/>
        <w:ind w:left="709" w:hanging="425"/>
        <w:jc w:val="both"/>
        <w:rPr>
          <w:rStyle w:val="fontstyle01"/>
          <w:rFonts w:ascii="Times New Roman" w:hAnsi="Times New Roman"/>
        </w:rPr>
      </w:pPr>
      <w:r w:rsidRPr="00621BD2">
        <w:rPr>
          <w:rStyle w:val="fontstyle01"/>
          <w:rFonts w:ascii="Times New Roman" w:hAnsi="Times New Roman"/>
        </w:rPr>
        <w:t>Оценивать информацию о проблеме (явлении, действии,</w:t>
      </w:r>
      <w:r w:rsidR="00686E9F" w:rsidRPr="00621BD2">
        <w:rPr>
          <w:rStyle w:val="fontstyle01"/>
          <w:rFonts w:ascii="Times New Roman" w:hAnsi="Times New Roman"/>
        </w:rPr>
        <w:t xml:space="preserve"> </w:t>
      </w:r>
      <w:r w:rsidRPr="00621BD2">
        <w:rPr>
          <w:rStyle w:val="fontstyle01"/>
          <w:rFonts w:ascii="Times New Roman" w:hAnsi="Times New Roman"/>
        </w:rPr>
        <w:t>взаимодействии и пр.) с точки зрения выбора источников.</w:t>
      </w:r>
      <w:r w:rsidR="00686E9F" w:rsidRPr="00621BD2">
        <w:rPr>
          <w:rStyle w:val="fontstyle01"/>
          <w:rFonts w:ascii="Times New Roman" w:hAnsi="Times New Roman"/>
        </w:rPr>
        <w:t xml:space="preserve"> </w:t>
      </w:r>
    </w:p>
    <w:p w:rsidR="00686E9F" w:rsidRPr="00FA45A7" w:rsidRDefault="00193DBB" w:rsidP="006A2AA3">
      <w:pPr>
        <w:pStyle w:val="a4"/>
        <w:numPr>
          <w:ilvl w:val="0"/>
          <w:numId w:val="16"/>
        </w:numPr>
        <w:spacing w:after="0" w:line="271" w:lineRule="auto"/>
        <w:ind w:left="709" w:hanging="425"/>
        <w:jc w:val="both"/>
        <w:rPr>
          <w:rStyle w:val="fontstyle01"/>
          <w:rFonts w:ascii="Times New Roman" w:hAnsi="Times New Roman"/>
          <w:spacing w:val="-4"/>
        </w:rPr>
      </w:pPr>
      <w:r w:rsidRPr="00FA45A7">
        <w:rPr>
          <w:rStyle w:val="fontstyle01"/>
          <w:rFonts w:ascii="Times New Roman" w:hAnsi="Times New Roman"/>
          <w:spacing w:val="-4"/>
        </w:rPr>
        <w:t>Оценивать информацию о проблеме (явлении, действии,</w:t>
      </w:r>
      <w:r w:rsidR="00686E9F" w:rsidRPr="00FA45A7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 xml:space="preserve"> взаимодействии и пр.) с позиций внутренней целостности, непротиворечивости объективным данным и личному опыту.</w:t>
      </w:r>
    </w:p>
    <w:p w:rsidR="00686E9F" w:rsidRPr="00FA45A7" w:rsidRDefault="00686E9F" w:rsidP="006A2AA3">
      <w:pPr>
        <w:pStyle w:val="a4"/>
        <w:numPr>
          <w:ilvl w:val="0"/>
          <w:numId w:val="16"/>
        </w:numPr>
        <w:spacing w:after="0" w:line="271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</w:pPr>
      <w:r w:rsidRPr="00FA45A7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Объяснять сходства и различия в оценке проблемы, явления, действия, взаимодействия, обусловленные культурными и иными</w:t>
      </w:r>
      <w:r w:rsidR="005462C2" w:rsidRPr="00FA45A7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 xml:space="preserve"> </w:t>
      </w:r>
      <w:r w:rsidR="00193DBB" w:rsidRPr="00FA45A7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особенностями и традициями.</w:t>
      </w:r>
    </w:p>
    <w:p w:rsidR="00851DA7" w:rsidRDefault="00E15141" w:rsidP="00851DA7">
      <w:pPr>
        <w:spacing w:after="0"/>
        <w:ind w:firstLine="709"/>
        <w:jc w:val="both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Предлагаемая д</w:t>
      </w:r>
      <w:r w:rsidR="00A672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иагностическая р</w:t>
      </w:r>
      <w:r w:rsidR="00193DBB"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абота включает три типа заданий: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</w:r>
      <w:r w:rsidR="007103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="00710352">
        <w:rPr>
          <w:rStyle w:val="fontstyle01"/>
          <w:rFonts w:ascii="Times New Roman" w:hAnsi="Times New Roman"/>
        </w:rPr>
        <w:t xml:space="preserve">с выбором одного верного ответа; 2) с множественным выбором; 3) </w:t>
      </w:r>
      <w:r w:rsidR="00193DBB" w:rsidRPr="005462C2">
        <w:rPr>
          <w:rStyle w:val="fontstyle01"/>
          <w:rFonts w:ascii="Times New Roman" w:hAnsi="Times New Roman"/>
        </w:rPr>
        <w:t xml:space="preserve">с открытым ответом. </w:t>
      </w:r>
      <w:r w:rsidR="00851DA7">
        <w:rPr>
          <w:rStyle w:val="fontstyle01"/>
          <w:rFonts w:ascii="Times New Roman" w:hAnsi="Times New Roman"/>
        </w:rPr>
        <w:br w:type="page"/>
      </w:r>
    </w:p>
    <w:p w:rsidR="005462C2" w:rsidRDefault="00193DBB" w:rsidP="006A2AA3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Оценивание заданий</w:t>
      </w:r>
      <w:r w:rsid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686E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производится по схеме: </w:t>
      </w:r>
    </w:p>
    <w:p w:rsidR="005462C2" w:rsidRPr="005462C2" w:rsidRDefault="00193DBB" w:rsidP="006A2AA3">
      <w:pPr>
        <w:pStyle w:val="a4"/>
        <w:numPr>
          <w:ilvl w:val="0"/>
          <w:numId w:val="12"/>
        </w:numPr>
        <w:spacing w:after="0" w:line="271" w:lineRule="auto"/>
        <w:jc w:val="both"/>
        <w:rPr>
          <w:rStyle w:val="fontstyle01"/>
          <w:rFonts w:ascii="Times New Roman" w:hAnsi="Times New Roman"/>
        </w:rPr>
      </w:pPr>
      <w:r w:rsidRPr="005462C2">
        <w:rPr>
          <w:rStyle w:val="fontstyle01"/>
          <w:rFonts w:ascii="Times New Roman" w:hAnsi="Times New Roman"/>
        </w:rPr>
        <w:t>ответ принимается - полностью или частично,</w:t>
      </w:r>
      <w:r w:rsidR="00686E9F" w:rsidRPr="005462C2">
        <w:rPr>
          <w:rStyle w:val="fontstyle01"/>
          <w:rFonts w:ascii="Times New Roman" w:hAnsi="Times New Roman"/>
        </w:rPr>
        <w:t xml:space="preserve"> </w:t>
      </w:r>
    </w:p>
    <w:p w:rsidR="005462C2" w:rsidRPr="005462C2" w:rsidRDefault="00193DBB" w:rsidP="006A2AA3">
      <w:pPr>
        <w:pStyle w:val="a4"/>
        <w:numPr>
          <w:ilvl w:val="0"/>
          <w:numId w:val="12"/>
        </w:numPr>
        <w:spacing w:after="0" w:line="271" w:lineRule="auto"/>
        <w:jc w:val="both"/>
        <w:rPr>
          <w:rStyle w:val="fontstyle01"/>
          <w:rFonts w:ascii="Times New Roman" w:hAnsi="Times New Roman"/>
        </w:rPr>
      </w:pPr>
      <w:r w:rsidRPr="005462C2">
        <w:rPr>
          <w:rStyle w:val="fontstyle01"/>
          <w:rFonts w:ascii="Times New Roman" w:hAnsi="Times New Roman"/>
        </w:rPr>
        <w:t xml:space="preserve">ответ не принимается, </w:t>
      </w:r>
    </w:p>
    <w:p w:rsidR="00686E9F" w:rsidRPr="005462C2" w:rsidRDefault="00193DBB" w:rsidP="006A2AA3">
      <w:pPr>
        <w:pStyle w:val="a4"/>
        <w:numPr>
          <w:ilvl w:val="0"/>
          <w:numId w:val="12"/>
        </w:numPr>
        <w:spacing w:after="0" w:line="271" w:lineRule="auto"/>
        <w:jc w:val="both"/>
        <w:rPr>
          <w:rStyle w:val="fontstyle01"/>
          <w:rFonts w:ascii="Times New Roman" w:hAnsi="Times New Roman"/>
        </w:rPr>
      </w:pPr>
      <w:r w:rsidRPr="005462C2">
        <w:rPr>
          <w:rStyle w:val="fontstyle01"/>
          <w:rFonts w:ascii="Times New Roman" w:hAnsi="Times New Roman"/>
        </w:rPr>
        <w:t>ответ отсутствует</w:t>
      </w:r>
      <w:r w:rsidR="00686E9F" w:rsidRPr="005462C2">
        <w:rPr>
          <w:rStyle w:val="fontstyle01"/>
          <w:rFonts w:ascii="Times New Roman" w:hAnsi="Times New Roman"/>
        </w:rPr>
        <w:t>.</w:t>
      </w:r>
    </w:p>
    <w:p w:rsidR="00710352" w:rsidRPr="00710352" w:rsidRDefault="00710352" w:rsidP="0071035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Проведение процедуры </w:t>
      </w:r>
      <w:r w:rsidRPr="00710352">
        <w:rPr>
          <w:rStyle w:val="fontstyle01"/>
          <w:rFonts w:ascii="Times New Roman" w:hAnsi="Times New Roman" w:cs="Times New Roman"/>
        </w:rPr>
        <w:t>мягкого мониторинга сформированности глобальной компетентности</w:t>
      </w:r>
      <w:r w:rsidRPr="00710352">
        <w:rPr>
          <w:rStyle w:val="fontstyle01"/>
          <w:rFonts w:ascii="Times New Roman" w:hAnsi="Times New Roman"/>
        </w:rPr>
        <w:t xml:space="preserve"> </w:t>
      </w:r>
      <w:r w:rsidRPr="00710352">
        <w:rPr>
          <w:rStyle w:val="fontstyle01"/>
          <w:rFonts w:ascii="Times New Roman" w:hAnsi="Times New Roman" w:cs="Times New Roman"/>
        </w:rPr>
        <w:t xml:space="preserve">пятиклассников в процессе освоения учебных предметов ПО «Искусство» (изобразительное искусство, музыка) </w:t>
      </w: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рекомендуется в одном из классов на параллели (по выбору учителя). </w:t>
      </w:r>
    </w:p>
    <w:p w:rsidR="00621BD2" w:rsidRDefault="00F45AAD" w:rsidP="00851DA7">
      <w:pPr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Характеристики заданий и система оценивания</w:t>
      </w:r>
    </w:p>
    <w:p w:rsidR="00851DA7" w:rsidRPr="00851DA7" w:rsidRDefault="00851DA7" w:rsidP="00A6727E">
      <w:pPr>
        <w:spacing w:after="0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621BD2" w:rsidRDefault="00F45AAD" w:rsidP="00621BD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Диагностическая работа для учащихся 5 классов</w:t>
      </w:r>
    </w:p>
    <w:p w:rsidR="00F45AAD" w:rsidRDefault="00F45AAD" w:rsidP="00851DA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09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ГЛОБАЛЬНЫЕ КОМПЕТЕНЦИИ</w:t>
      </w:r>
    </w:p>
    <w:p w:rsidR="00851DA7" w:rsidRPr="006A2AA3" w:rsidRDefault="00851DA7" w:rsidP="00851DA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45AAD" w:rsidRPr="00851DA7" w:rsidRDefault="00F45AAD" w:rsidP="00B8094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 «Проект «</w:t>
      </w:r>
      <w:r w:rsidR="00B8094D"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 1 из 5.</w:t>
      </w:r>
    </w:p>
    <w:p w:rsidR="00B8094D" w:rsidRPr="00B8094D" w:rsidRDefault="00F45AAD" w:rsidP="006A2AA3">
      <w:pPr>
        <w:spacing w:after="0" w:line="271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F45AA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традиции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</w:t>
      </w:r>
      <w:r w:rsid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низкий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AAD" w:rsidRPr="00B8094D" w:rsidRDefault="00F45AAD" w:rsidP="006A2AA3">
      <w:pPr>
        <w:pStyle w:val="a4"/>
        <w:numPr>
          <w:ilvl w:val="0"/>
          <w:numId w:val="1"/>
        </w:numPr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оценивать информацию о проблеме (явлении, действии,</w:t>
      </w:r>
      <w:r w:rsid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взаимодействии и пр.) с точки зрения выбора источников, полноты описания</w:t>
      </w:r>
      <w:r w:rsidR="00B8094D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проблемы, соответствия контексту задания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5AAD" w:rsidRPr="00B8094D" w:rsidRDefault="00F45AAD" w:rsidP="00F45A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F45AAD" w:rsidTr="00FA45A7">
        <w:trPr>
          <w:trHeight w:val="3378"/>
        </w:trPr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tbl>
            <w:tblPr>
              <w:tblStyle w:val="a3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4474"/>
              <w:gridCol w:w="1968"/>
              <w:gridCol w:w="1950"/>
            </w:tblGrid>
            <w:tr w:rsidR="00F45AAD" w:rsidRPr="00A6476D" w:rsidTr="006A2AA3">
              <w:tc>
                <w:tcPr>
                  <w:tcW w:w="4474" w:type="dxa"/>
                  <w:vMerge w:val="restart"/>
                  <w:vAlign w:val="center"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Суждение</w:t>
                  </w:r>
                </w:p>
              </w:tc>
              <w:tc>
                <w:tcPr>
                  <w:tcW w:w="3918" w:type="dxa"/>
                  <w:gridSpan w:val="2"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Является ли целью проекта «</w:t>
                  </w:r>
                  <w:r w:rsidRPr="00B8094D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Искусство в жизни человека</w:t>
                  </w:r>
                  <w:r w:rsidRPr="00B8094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»?</w:t>
                  </w:r>
                </w:p>
              </w:tc>
            </w:tr>
            <w:tr w:rsidR="00F45AAD" w:rsidRPr="00A6476D" w:rsidTr="006A2AA3">
              <w:tc>
                <w:tcPr>
                  <w:tcW w:w="4474" w:type="dxa"/>
                  <w:vMerge/>
                </w:tcPr>
                <w:p w:rsidR="00F45AAD" w:rsidRPr="00B8094D" w:rsidRDefault="00F45AAD" w:rsidP="00FA45A7">
                  <w:pPr>
                    <w:pStyle w:val="a4"/>
                    <w:spacing w:line="228" w:lineRule="auto"/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68" w:type="dxa"/>
                  <w:vAlign w:val="center"/>
                </w:tcPr>
                <w:p w:rsidR="00F45AAD" w:rsidRPr="00FA45A7" w:rsidRDefault="00F45AAD" w:rsidP="00FA45A7">
                  <w:pPr>
                    <w:spacing w:line="228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A45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Да</w:t>
                  </w:r>
                </w:p>
              </w:tc>
              <w:tc>
                <w:tcPr>
                  <w:tcW w:w="1950" w:type="dxa"/>
                  <w:vAlign w:val="center"/>
                </w:tcPr>
                <w:p w:rsidR="00F45AAD" w:rsidRPr="00FA45A7" w:rsidRDefault="00F45AAD" w:rsidP="00FA45A7">
                  <w:pPr>
                    <w:spacing w:line="228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A45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Нет</w:t>
                  </w:r>
                </w:p>
              </w:tc>
            </w:tr>
            <w:tr w:rsidR="00F45AAD" w:rsidRPr="00A6476D" w:rsidTr="006A2AA3">
              <w:trPr>
                <w:trHeight w:val="278"/>
              </w:trPr>
              <w:tc>
                <w:tcPr>
                  <w:tcW w:w="4474" w:type="dxa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Показать гостям школу</w:t>
                  </w:r>
                </w:p>
              </w:tc>
              <w:tc>
                <w:tcPr>
                  <w:tcW w:w="1968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6A2AA3">
              <w:tc>
                <w:tcPr>
                  <w:tcW w:w="44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Узнать об искусстве народов России и поделиться этими знаниями </w:t>
                  </w:r>
                </w:p>
              </w:tc>
              <w:tc>
                <w:tcPr>
                  <w:tcW w:w="1968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6A2AA3">
              <w:tc>
                <w:tcPr>
                  <w:tcW w:w="44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Приветствовать гостей школы на заключительном концерте</w:t>
                  </w:r>
                </w:p>
              </w:tc>
              <w:tc>
                <w:tcPr>
                  <w:tcW w:w="1968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AAD" w:rsidRPr="00A6476D" w:rsidTr="006A2AA3">
              <w:tc>
                <w:tcPr>
                  <w:tcW w:w="4474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94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Распространять знания о песнях, танцах народов России</w:t>
                  </w:r>
                </w:p>
              </w:tc>
              <w:tc>
                <w:tcPr>
                  <w:tcW w:w="1968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0" w:type="dxa"/>
                  <w:vAlign w:val="center"/>
                </w:tcPr>
                <w:p w:rsidR="00F45AAD" w:rsidRPr="00B8094D" w:rsidRDefault="00F45AAD" w:rsidP="00FA45A7">
                  <w:pPr>
                    <w:spacing w:line="228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8094D" w:rsidRPr="00B8094D" w:rsidRDefault="00B8094D" w:rsidP="00B8094D">
            <w:pPr>
              <w:jc w:val="both"/>
              <w:rPr>
                <w:sz w:val="28"/>
                <w:szCs w:val="28"/>
              </w:rPr>
            </w:pPr>
            <w:r w:rsidRPr="00B8094D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Ответ принимается полностью: отмечены «Нет», «Да», «Нет», «Да» </w:t>
            </w:r>
            <w:r w:rsidR="006A2AA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8094D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в приведенной последовательности</w:t>
            </w:r>
            <w:r w:rsidRPr="00B8094D">
              <w:rPr>
                <w:sz w:val="28"/>
                <w:szCs w:val="28"/>
              </w:rPr>
              <w:t>.</w:t>
            </w:r>
          </w:p>
        </w:tc>
      </w:tr>
      <w:tr w:rsidR="00F45AAD" w:rsidTr="00B8094D"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F45AAD" w:rsidRPr="00B8094D" w:rsidRDefault="00F45AAD" w:rsidP="00B8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частично: верно заполнена одна колонка; неверных</w:t>
            </w:r>
            <w:r w:rsid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ответов нет</w:t>
            </w:r>
            <w:r w:rsidR="00621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F45AAD" w:rsidTr="00B8094D">
        <w:tc>
          <w:tcPr>
            <w:tcW w:w="1384" w:type="dxa"/>
            <w:vAlign w:val="center"/>
          </w:tcPr>
          <w:p w:rsidR="00F45AAD" w:rsidRPr="00B8094D" w:rsidRDefault="00F45AAD" w:rsidP="00B80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F45AAD" w:rsidRPr="00B8094D" w:rsidRDefault="00F45AAD" w:rsidP="00F45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 или ответ отсутствует</w:t>
            </w:r>
            <w:r w:rsidR="00621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851DA7" w:rsidRDefault="00851DA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B8094D" w:rsidRPr="00B8094D" w:rsidRDefault="00B8094D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B8094D" w:rsidRPr="001B7C1F" w:rsidRDefault="00B8094D" w:rsidP="001B7C1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8094D" w:rsidRPr="00B8094D" w:rsidRDefault="00B8094D" w:rsidP="00BE066A">
      <w:pPr>
        <w:spacing w:after="0" w:line="274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809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низкий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94D" w:rsidRPr="00B8094D" w:rsidRDefault="00B8094D" w:rsidP="00BE066A">
      <w:pPr>
        <w:pStyle w:val="a4"/>
        <w:numPr>
          <w:ilvl w:val="0"/>
          <w:numId w:val="3"/>
        </w:numPr>
        <w:spacing w:after="0" w:line="27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идентифицировать (распознавать) проблему (явление, действие, взаимодействие и пр.) в информации источника</w:t>
      </w:r>
      <w:r w:rsid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5AAD" w:rsidRPr="001B7C1F" w:rsidRDefault="00F45AAD" w:rsidP="001B7C1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B7C1F" w:rsidRPr="00B8094D" w:rsidRDefault="001B7C1F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1B7C1F" w:rsidTr="001B7C1F">
        <w:trPr>
          <w:trHeight w:val="668"/>
        </w:trPr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1B7C1F" w:rsidRDefault="001B7C1F" w:rsidP="00BE066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B7C1F" w:rsidRPr="001B7C1F" w:rsidRDefault="001B7C1F" w:rsidP="00BE066A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Выбраны ответы 4) и 5). Неверные ответы не выбраны.</w:t>
            </w:r>
          </w:p>
        </w:tc>
      </w:tr>
      <w:tr w:rsidR="001B7C1F" w:rsidTr="000F76DF"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1B7C1F" w:rsidRPr="001B7C1F" w:rsidRDefault="001B7C1F" w:rsidP="00BE066A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Выбран ответ 4) или 5). Неверные ответы не выбраны.</w:t>
            </w:r>
          </w:p>
        </w:tc>
      </w:tr>
      <w:tr w:rsidR="001B7C1F" w:rsidTr="000F76DF">
        <w:tc>
          <w:tcPr>
            <w:tcW w:w="1384" w:type="dxa"/>
            <w:vAlign w:val="center"/>
          </w:tcPr>
          <w:p w:rsidR="001B7C1F" w:rsidRPr="00B8094D" w:rsidRDefault="001B7C1F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1B7C1F" w:rsidRPr="001B7C1F" w:rsidRDefault="001B7C1F" w:rsidP="00BE066A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Ответ отсутствует</w:t>
            </w:r>
          </w:p>
        </w:tc>
      </w:tr>
    </w:tbl>
    <w:p w:rsidR="00A72B35" w:rsidRPr="00BE066A" w:rsidRDefault="00A72B35" w:rsidP="001B7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C1F" w:rsidRDefault="002D717A" w:rsidP="001B7C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.7pt;margin-top:-.2pt;width:499.2pt;height:.05pt;z-index:251658240" o:connectortype="straight" strokecolor="black [3213]" strokeweight="1.5pt"/>
        </w:pict>
      </w:r>
    </w:p>
    <w:p w:rsidR="001B7C1F" w:rsidRPr="00B8094D" w:rsidRDefault="001B7C1F" w:rsidP="001B7C1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1B7C1F" w:rsidRDefault="001B7C1F" w:rsidP="00BE066A">
      <w:pPr>
        <w:spacing w:after="0" w:line="274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1B7C1F" w:rsidRPr="001B7C1F" w:rsidRDefault="001B7C1F" w:rsidP="00790AF2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1B7C1F" w:rsidRPr="001B7C1F" w:rsidRDefault="001B7C1F" w:rsidP="00790AF2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1B7C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общественный;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средний;</w:t>
      </w:r>
    </w:p>
    <w:p w:rsidR="001B7C1F" w:rsidRPr="001B7C1F" w:rsidRDefault="001B7C1F" w:rsidP="00BE066A">
      <w:pPr>
        <w:pStyle w:val="a4"/>
        <w:numPr>
          <w:ilvl w:val="0"/>
          <w:numId w:val="5"/>
        </w:numPr>
        <w:spacing w:after="0" w:line="27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выбор;</w:t>
      </w:r>
    </w:p>
    <w:p w:rsidR="001B7C1F" w:rsidRPr="001B7C1F" w:rsidRDefault="001B7C1F" w:rsidP="002C56D4">
      <w:pPr>
        <w:pStyle w:val="a4"/>
        <w:numPr>
          <w:ilvl w:val="0"/>
          <w:numId w:val="5"/>
        </w:numPr>
        <w:spacing w:after="0" w:line="27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Приводить аргументы о перспективах развития проблемы (с</w:t>
      </w:r>
      <w:r w:rsidR="00A72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опорой на информацию текста и контекстные знания).</w:t>
      </w:r>
    </w:p>
    <w:p w:rsidR="00A72B35" w:rsidRPr="00A72B35" w:rsidRDefault="00A72B35" w:rsidP="00A72B35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A72B35" w:rsidTr="000F76DF">
        <w:trPr>
          <w:trHeight w:val="668"/>
        </w:trPr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A72B35" w:rsidRDefault="00A72B35" w:rsidP="00BE066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72B35" w:rsidRPr="001B7C1F" w:rsidRDefault="00A72B35" w:rsidP="00BE066A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Выбраны 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Неверные ответы не выбраны.</w:t>
            </w:r>
          </w:p>
        </w:tc>
      </w:tr>
      <w:tr w:rsidR="00A72B35" w:rsidTr="000F76DF"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851DA7" w:rsidRDefault="00A72B35" w:rsidP="00851DA7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</w:p>
          <w:p w:rsidR="00A72B35" w:rsidRPr="001B7C1F" w:rsidRDefault="00A72B35" w:rsidP="00851DA7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Выбран ответ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Неверные ответы не выбраны.</w:t>
            </w:r>
          </w:p>
        </w:tc>
      </w:tr>
      <w:tr w:rsidR="00A72B35" w:rsidTr="000F76DF">
        <w:tc>
          <w:tcPr>
            <w:tcW w:w="1384" w:type="dxa"/>
            <w:vAlign w:val="center"/>
          </w:tcPr>
          <w:p w:rsidR="00A72B35" w:rsidRPr="00B8094D" w:rsidRDefault="00A72B35" w:rsidP="00BE066A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851DA7" w:rsidRDefault="00A72B35" w:rsidP="00851DA7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</w:p>
          <w:p w:rsidR="00A72B35" w:rsidRPr="001B7C1F" w:rsidRDefault="00A72B35" w:rsidP="00851DA7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отсутствует</w:t>
            </w:r>
          </w:p>
        </w:tc>
      </w:tr>
    </w:tbl>
    <w:p w:rsidR="00851DA7" w:rsidRDefault="00851DA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BE066A" w:rsidRPr="00B8094D" w:rsidRDefault="00BE066A" w:rsidP="00BE06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BE066A" w:rsidRDefault="00BE066A" w:rsidP="00BE066A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BE066A" w:rsidRPr="00BE066A" w:rsidRDefault="00BE066A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BE066A" w:rsidRDefault="00BE066A" w:rsidP="00790AF2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="002C56D4"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 необходимости межкультурного диалога);</w:t>
      </w:r>
    </w:p>
    <w:p w:rsidR="00BE066A" w:rsidRDefault="00BE066A" w:rsidP="002C56D4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 взаимопонимание;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личный;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высокий;</w:t>
      </w:r>
    </w:p>
    <w:p w:rsid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открытый ответ;</w:t>
      </w:r>
    </w:p>
    <w:p w:rsidR="00BE066A" w:rsidRPr="00BE066A" w:rsidRDefault="00BE066A" w:rsidP="00BE066A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BE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оценивать проблему, явление, взаимодействие (информацию) с личных позиций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7C1F" w:rsidRPr="00BE066A" w:rsidRDefault="001B7C1F" w:rsidP="00BE066A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E066A" w:rsidRPr="00BE066A" w:rsidRDefault="00BE066A" w:rsidP="00BE066A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BE066A" w:rsidTr="000F76DF">
        <w:trPr>
          <w:trHeight w:val="668"/>
        </w:trPr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2C56D4" w:rsidRPr="002C56D4" w:rsidRDefault="002C56D4" w:rsidP="002C56D4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полностью.</w:t>
            </w:r>
          </w:p>
          <w:p w:rsidR="002C56D4" w:rsidRPr="002C56D4" w:rsidRDefault="002C56D4" w:rsidP="002C56D4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Приведены два адекватных примера, которые соответствуют требованию задания: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любая ситуация общения / взаимодействия будет развиваться более успешно, если участники </w:t>
            </w:r>
            <w:r w:rsidR="00790AF2"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790AF2"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культурным наследием народа (произведениями народного творчества, искусства и пр.)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уважают традиции друг друга;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встреча представителей разных народов, в ходе которой можно по незнанию обидеть представителя другого народа;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культурным наследием народа будет полнее и разностороннее, если иметь представление о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искусстве и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традициях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этого народа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незнание обычаев и традиций народа может осложнить пребывание в другой стране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другом регионе России;</w:t>
            </w:r>
          </w:p>
          <w:p w:rsidR="002C56D4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ситуация спора / противоречий / конфликта, в которой незнание традиций и обычаев мешает правильно истолковать действия оппонента и пр.;</w:t>
            </w:r>
          </w:p>
          <w:p w:rsidR="00BE066A" w:rsidRPr="002C56D4" w:rsidRDefault="002C56D4" w:rsidP="002C56D4">
            <w:pPr>
              <w:pStyle w:val="a4"/>
              <w:numPr>
                <w:ilvl w:val="0"/>
                <w:numId w:val="10"/>
              </w:num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2C5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 получить хорошую отметку в школе на уроках.</w:t>
            </w:r>
          </w:p>
        </w:tc>
      </w:tr>
      <w:tr w:rsidR="00BE066A" w:rsidTr="000F76DF"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790AF2" w:rsidRDefault="00790AF2" w:rsidP="00790AF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принимается частично.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E066A" w:rsidRPr="001B7C1F" w:rsidRDefault="00790AF2" w:rsidP="00790AF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 один адекватный пример.</w:t>
            </w:r>
          </w:p>
        </w:tc>
      </w:tr>
      <w:tr w:rsidR="00BE066A" w:rsidTr="000F76DF">
        <w:tc>
          <w:tcPr>
            <w:tcW w:w="1384" w:type="dxa"/>
            <w:vAlign w:val="center"/>
          </w:tcPr>
          <w:p w:rsidR="00BE066A" w:rsidRPr="00B8094D" w:rsidRDefault="00BE066A" w:rsidP="000F76DF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790AF2" w:rsidRDefault="00790AF2" w:rsidP="00790AF2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не принимается. Приведены один – два примера, не соответствующие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контексту задания ИЛИ приведены один – два неверных, неопределенных 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недостаточных примера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E066A" w:rsidRPr="001B7C1F" w:rsidRDefault="00790AF2" w:rsidP="00790AF2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отсутствует.</w:t>
            </w:r>
          </w:p>
        </w:tc>
      </w:tr>
    </w:tbl>
    <w:p w:rsidR="00790AF2" w:rsidRDefault="00790AF2" w:rsidP="00BE066A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90AF2" w:rsidRDefault="00790AF2">
      <w:pP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br w:type="page"/>
      </w:r>
    </w:p>
    <w:p w:rsidR="00790AF2" w:rsidRPr="00B8094D" w:rsidRDefault="00790AF2" w:rsidP="00790A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«Проект «</w:t>
      </w:r>
      <w:r w:rsidRPr="00B809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80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5.</w:t>
      </w:r>
    </w:p>
    <w:p w:rsidR="00790AF2" w:rsidRDefault="00790AF2" w:rsidP="00790AF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790AF2" w:rsidRPr="00790AF2" w:rsidRDefault="00790AF2" w:rsidP="00790AF2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Характеристики задания: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 область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</w:t>
      </w:r>
      <w:r w:rsidRPr="00B80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традиции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(аспект: 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 межкультурного диалога)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 область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межкультурных различий,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Контекст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личный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Формат ответа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множественный выбор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0AF2" w:rsidRPr="00790AF2" w:rsidRDefault="00790AF2" w:rsidP="00790A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оценки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объяснять сходства и различия в оценке проблемы, явления,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 взаимодействия, обусловленные культурными особенностями и иными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традициями.</w:t>
      </w:r>
    </w:p>
    <w:p w:rsidR="00790AF2" w:rsidRPr="00790AF2" w:rsidRDefault="00790AF2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90AF2" w:rsidRPr="00BE066A" w:rsidRDefault="00790AF2" w:rsidP="00790AF2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0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790AF2" w:rsidTr="0050631C">
        <w:trPr>
          <w:trHeight w:val="668"/>
        </w:trPr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8647" w:type="dxa"/>
          </w:tcPr>
          <w:p w:rsid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принимается полностью - верно заполнены все четыре ячейки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таблицы: </w:t>
            </w:r>
          </w:p>
          <w:p w:rsid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1 и 3 – в колонке «Из суждения А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ндрея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14B3" w:rsidRPr="00AD14B3">
              <w:rPr>
                <w:rFonts w:ascii="TimesNewRomanPSMT" w:eastAsia="Times New Roman" w:hAnsi="TimesNewRomanPSMT" w:cs="Times New Roman" w:hint="eastAsia"/>
                <w:color w:val="000000"/>
                <w:sz w:val="28"/>
                <w:szCs w:val="28"/>
                <w:lang w:eastAsia="ru-RU"/>
              </w:rPr>
              <w:t>СЛЕДУЕТ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, что», </w:t>
            </w:r>
          </w:p>
          <w:p w:rsidR="00790AF2" w:rsidRPr="00AD14B3" w:rsidRDefault="00790AF2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2 и 4 – в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колонке «Из суждения А</w:t>
            </w:r>
            <w:r w:rsidR="00AD14B3"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ндрея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НЕ </w:t>
            </w:r>
            <w:r w:rsidR="00AD14B3" w:rsidRPr="00AD14B3">
              <w:rPr>
                <w:rFonts w:ascii="TimesNewRomanPSMT" w:eastAsia="Times New Roman" w:hAnsi="TimesNewRomanPSMT" w:cs="Times New Roman" w:hint="eastAsia"/>
                <w:color w:val="000000"/>
                <w:sz w:val="28"/>
                <w:szCs w:val="28"/>
                <w:lang w:eastAsia="ru-RU"/>
              </w:rPr>
              <w:t>СЛЕДУЕТ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, что».</w:t>
            </w:r>
          </w:p>
        </w:tc>
      </w:tr>
      <w:tr w:rsidR="00790AF2" w:rsidTr="0050631C"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8647" w:type="dxa"/>
          </w:tcPr>
          <w:p w:rsidR="00790AF2" w:rsidRPr="00AD14B3" w:rsidRDefault="00AD14B3" w:rsidP="00AD14B3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принимается частично - верно заполнены две любые ячейки</w:t>
            </w:r>
            <w:r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таблицы, неверных ответов нет</w:t>
            </w:r>
          </w:p>
        </w:tc>
      </w:tr>
      <w:tr w:rsidR="00790AF2" w:rsidTr="0050631C">
        <w:tc>
          <w:tcPr>
            <w:tcW w:w="1384" w:type="dxa"/>
            <w:vAlign w:val="center"/>
          </w:tcPr>
          <w:p w:rsidR="00790AF2" w:rsidRPr="00B8094D" w:rsidRDefault="00790AF2" w:rsidP="0050631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8647" w:type="dxa"/>
          </w:tcPr>
          <w:p w:rsidR="00AD14B3" w:rsidRDefault="00AD14B3" w:rsidP="00AD14B3">
            <w:pPr>
              <w:spacing w:line="228" w:lineRule="auto"/>
              <w:jc w:val="both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не принимается – все другие варианты ответа.</w:t>
            </w:r>
          </w:p>
          <w:p w:rsidR="00790AF2" w:rsidRPr="001B7C1F" w:rsidRDefault="00AD14B3" w:rsidP="00AD14B3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4B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Ответ отсутствует</w:t>
            </w:r>
            <w:r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BE066A" w:rsidRDefault="00BE066A" w:rsidP="00790AF2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727E" w:rsidRPr="00FA45A7" w:rsidRDefault="002419A2" w:rsidP="00FA45A7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A45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Обработка результатов оценивания</w:t>
      </w:r>
      <w:r w:rsidR="006A2AA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E60C59" w:rsidRDefault="006A2AA3" w:rsidP="00E60C59">
      <w:pPr>
        <w:pStyle w:val="a4"/>
        <w:numPr>
          <w:ilvl w:val="0"/>
          <w:numId w:val="17"/>
        </w:numPr>
        <w:spacing w:after="0" w:line="25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Результаты </w:t>
      </w: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процедуры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проведения </w:t>
      </w:r>
      <w:r w:rsidRPr="00710352">
        <w:rPr>
          <w:rStyle w:val="fontstyle01"/>
          <w:rFonts w:ascii="Times New Roman" w:hAnsi="Times New Roman" w:cs="Times New Roman"/>
        </w:rPr>
        <w:t>мягкого мониторинга</w:t>
      </w:r>
      <w:r>
        <w:rPr>
          <w:rStyle w:val="fontstyle01"/>
          <w:rFonts w:ascii="Times New Roman" w:hAnsi="Times New Roman" w:cs="Times New Roman"/>
        </w:rPr>
        <w:t xml:space="preserve"> заносятся в таблицу</w:t>
      </w:r>
      <w:r w:rsidR="00C703EC">
        <w:rPr>
          <w:rStyle w:val="fontstyle01"/>
          <w:rFonts w:ascii="Times New Roman" w:hAnsi="Times New Roman" w:cs="Times New Roman"/>
        </w:rPr>
        <w:t>:</w:t>
      </w:r>
      <w:r w:rsidR="00E60C59" w:rsidRPr="00E60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60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результатам проведенной процедуры указываются задания: </w:t>
      </w:r>
    </w:p>
    <w:p w:rsidR="00E60C59" w:rsidRDefault="00E60C59" w:rsidP="00E60C59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с которыми большинство обучающихся справились без затруднений_____№ задания</w:t>
      </w:r>
    </w:p>
    <w:p w:rsidR="00E60C59" w:rsidRDefault="00E60C59" w:rsidP="00E60C59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вызвавшие затруднения у большинства обучающихся_______________№ задания</w:t>
      </w:r>
    </w:p>
    <w:p w:rsidR="00E60C59" w:rsidRDefault="00E60C59" w:rsidP="00E60C59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которыми большинство обучающихся не справились_______________№ задания</w:t>
      </w: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 w:rsidP="00E60C59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/>
        </w:rPr>
      </w:pPr>
    </w:p>
    <w:p w:rsidR="00E60C59" w:rsidRDefault="00E60C59">
      <w:pPr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br w:type="page"/>
      </w:r>
    </w:p>
    <w:p w:rsidR="00E60C59" w:rsidRDefault="00E60C59" w:rsidP="00E60C59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lastRenderedPageBreak/>
        <w:t xml:space="preserve">Состояние показателей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по итогам мягкого мониторинга (глобальные компетенции)</w:t>
      </w:r>
    </w:p>
    <w:p w:rsidR="00E60C59" w:rsidRDefault="00E60C59" w:rsidP="00E60C59">
      <w:pPr>
        <w:keepLines/>
        <w:shd w:val="clear" w:color="auto" w:fill="FFFFFF"/>
        <w:spacing w:after="0" w:line="240" w:lineRule="auto"/>
        <w:jc w:val="both"/>
        <w:outlineLvl w:val="0"/>
        <w:rPr>
          <w:rFonts w:eastAsia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Сроки проведения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май 2020-2021 уч. гг.</w:t>
      </w:r>
    </w:p>
    <w:p w:rsidR="00E60C59" w:rsidRDefault="00E60C59" w:rsidP="00E60C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Учебная дисциплина________________</w:t>
      </w:r>
    </w:p>
    <w:p w:rsidR="00E60C59" w:rsidRDefault="00E60C59" w:rsidP="00E60C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Образовательная организация__________________</w:t>
      </w:r>
    </w:p>
    <w:p w:rsidR="00E60C59" w:rsidRDefault="00E60C59" w:rsidP="00E60C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Класс _________________________</w:t>
      </w:r>
    </w:p>
    <w:p w:rsidR="00E60C59" w:rsidRDefault="00E60C59" w:rsidP="00E60C59">
      <w:pPr>
        <w:pStyle w:val="a4"/>
        <w:spacing w:after="0"/>
        <w:ind w:left="0" w:firstLine="709"/>
        <w:jc w:val="right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Таблица 1</w:t>
      </w:r>
    </w:p>
    <w:tbl>
      <w:tblPr>
        <w:tblStyle w:val="a3"/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1559"/>
        <w:gridCol w:w="1559"/>
        <w:gridCol w:w="1559"/>
        <w:gridCol w:w="1560"/>
        <w:gridCol w:w="1559"/>
      </w:tblGrid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</w:tr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0C59" w:rsidTr="00E60C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0C59" w:rsidTr="00E60C59"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59" w:rsidRDefault="00E60C5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0C59" w:rsidRDefault="00E60C59" w:rsidP="00E60C59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60C59" w:rsidRDefault="00E60C59" w:rsidP="00E60C59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Эксперт_____________________________________(ФИО)</w:t>
      </w:r>
    </w:p>
    <w:p w:rsidR="00E60C59" w:rsidRDefault="00E60C59" w:rsidP="00E60C59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Должность___________________________________________________</w:t>
      </w:r>
    </w:p>
    <w:p w:rsidR="00A6727E" w:rsidRDefault="00A6727E" w:rsidP="00A6727E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 w:cs="Times New Roman"/>
        </w:rPr>
      </w:pP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1559"/>
        <w:gridCol w:w="1559"/>
        <w:gridCol w:w="1559"/>
        <w:gridCol w:w="1560"/>
        <w:gridCol w:w="1559"/>
      </w:tblGrid>
      <w:tr w:rsidR="00C703EC" w:rsidRPr="00C703EC" w:rsidTr="00C703EC">
        <w:tc>
          <w:tcPr>
            <w:tcW w:w="1277" w:type="dxa"/>
          </w:tcPr>
          <w:p w:rsidR="00C703EC" w:rsidRPr="00C703EC" w:rsidRDefault="00C703EC" w:rsidP="006A2AA3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559" w:type="dxa"/>
          </w:tcPr>
          <w:p w:rsidR="00C703EC" w:rsidRPr="00C703EC" w:rsidRDefault="00C703EC" w:rsidP="000900D0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C703EC" w:rsidRPr="00C703EC" w:rsidRDefault="00C703EC" w:rsidP="000900D0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</w:tcPr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</w:tcPr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1559" w:type="dxa"/>
          </w:tcPr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</w:t>
            </w: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балл</w:t>
            </w:r>
          </w:p>
        </w:tc>
        <w:tc>
          <w:tcPr>
            <w:tcW w:w="1560" w:type="dxa"/>
          </w:tcPr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1559" w:type="dxa"/>
          </w:tcPr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C703EC" w:rsidRPr="00C703EC" w:rsidRDefault="00C703EC" w:rsidP="00C703E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</w:t>
            </w: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ов</w:t>
            </w:r>
          </w:p>
        </w:tc>
      </w:tr>
      <w:tr w:rsidR="00C703EC" w:rsidRPr="00C703EC" w:rsidTr="00C703EC">
        <w:tc>
          <w:tcPr>
            <w:tcW w:w="1277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1559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83540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03EC" w:rsidRPr="00C703EC" w:rsidTr="00C703EC">
        <w:tc>
          <w:tcPr>
            <w:tcW w:w="1277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03EC" w:rsidRPr="00C703EC" w:rsidTr="00C703EC">
        <w:tc>
          <w:tcPr>
            <w:tcW w:w="1277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03EC" w:rsidRPr="00C703EC" w:rsidTr="00C703EC">
        <w:tc>
          <w:tcPr>
            <w:tcW w:w="1277" w:type="dxa"/>
          </w:tcPr>
          <w:p w:rsidR="00C703EC" w:rsidRPr="00C703EC" w:rsidRDefault="00C703EC">
            <w:pPr>
              <w:rPr>
                <w:sz w:val="24"/>
                <w:szCs w:val="24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03EC" w:rsidRPr="00C703EC" w:rsidTr="00C703EC">
        <w:tc>
          <w:tcPr>
            <w:tcW w:w="1277" w:type="dxa"/>
          </w:tcPr>
          <w:p w:rsidR="00C703EC" w:rsidRPr="00C703EC" w:rsidRDefault="00C703EC">
            <w:pPr>
              <w:rPr>
                <w:sz w:val="24"/>
                <w:szCs w:val="24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03EC" w:rsidRPr="00C703EC" w:rsidTr="002C4E9F">
        <w:tc>
          <w:tcPr>
            <w:tcW w:w="9073" w:type="dxa"/>
            <w:gridSpan w:val="6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1559" w:type="dxa"/>
          </w:tcPr>
          <w:p w:rsidR="00C703EC" w:rsidRPr="00C703EC" w:rsidRDefault="00C703EC" w:rsidP="00A6727E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4711" w:rsidRDefault="00974711" w:rsidP="00A6727E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2AA3" w:rsidRDefault="00974711" w:rsidP="00A6727E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результатам проведенной процедуры указываются задания: </w:t>
      </w:r>
    </w:p>
    <w:p w:rsidR="00C703EC" w:rsidRPr="00974711" w:rsidRDefault="00974711" w:rsidP="00974711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74711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с которым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</w:t>
      </w:r>
      <w:r w:rsidRPr="00974711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большинство обучающихся справились без затруднений_____№ задания</w:t>
      </w:r>
    </w:p>
    <w:p w:rsidR="00C703EC" w:rsidRDefault="00C703EC" w:rsidP="00974711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вызвавш</w:t>
      </w:r>
      <w:r w:rsidR="0097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затруднения у </w:t>
      </w:r>
      <w:r w:rsidR="0097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большинства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="0097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_______________№ задания</w:t>
      </w:r>
    </w:p>
    <w:p w:rsidR="00C703EC" w:rsidRDefault="00974711" w:rsidP="00974711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которыми большинство обучающихся не справились_______________№ задания</w:t>
      </w:r>
    </w:p>
    <w:p w:rsidR="00C703EC" w:rsidRDefault="00C703EC" w:rsidP="00A6727E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C703EC" w:rsidSect="00B8094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F6C"/>
    <w:multiLevelType w:val="hybridMultilevel"/>
    <w:tmpl w:val="6A48DBA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3756CF"/>
    <w:multiLevelType w:val="hybridMultilevel"/>
    <w:tmpl w:val="94D2C55A"/>
    <w:lvl w:ilvl="0" w:tplc="1A22DDC0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07EAD"/>
    <w:multiLevelType w:val="hybridMultilevel"/>
    <w:tmpl w:val="2110AE3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7D147E"/>
    <w:multiLevelType w:val="hybridMultilevel"/>
    <w:tmpl w:val="CBCAA2D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952B60"/>
    <w:multiLevelType w:val="hybridMultilevel"/>
    <w:tmpl w:val="9F58A05C"/>
    <w:lvl w:ilvl="0" w:tplc="9D5EA746">
      <w:start w:val="1"/>
      <w:numFmt w:val="decimal"/>
      <w:lvlText w:val="%1."/>
      <w:lvlJc w:val="left"/>
      <w:pPr>
        <w:ind w:left="1884" w:hanging="1176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995442"/>
    <w:multiLevelType w:val="hybridMultilevel"/>
    <w:tmpl w:val="3BC8C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4321E"/>
    <w:multiLevelType w:val="hybridMultilevel"/>
    <w:tmpl w:val="BE9ACCDA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DA0B6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D7940"/>
    <w:multiLevelType w:val="hybridMultilevel"/>
    <w:tmpl w:val="BE20456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B77D6D"/>
    <w:multiLevelType w:val="hybridMultilevel"/>
    <w:tmpl w:val="017893D8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B9415C"/>
    <w:multiLevelType w:val="hybridMultilevel"/>
    <w:tmpl w:val="94840C8E"/>
    <w:lvl w:ilvl="0" w:tplc="84623C02">
      <w:numFmt w:val="bullet"/>
      <w:lvlText w:val="•"/>
      <w:lvlJc w:val="left"/>
      <w:pPr>
        <w:ind w:left="720" w:hanging="360"/>
      </w:pPr>
      <w:rPr>
        <w:rFonts w:ascii="SymbolMT" w:eastAsia="Times New Roman" w:hAnsi="SymbolM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E5F8B"/>
    <w:multiLevelType w:val="hybridMultilevel"/>
    <w:tmpl w:val="1B0ABACC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B77E2"/>
    <w:multiLevelType w:val="hybridMultilevel"/>
    <w:tmpl w:val="E4DA1FE4"/>
    <w:lvl w:ilvl="0" w:tplc="F3C0C8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61856"/>
    <w:multiLevelType w:val="hybridMultilevel"/>
    <w:tmpl w:val="A536ABA2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BF7A28"/>
    <w:multiLevelType w:val="hybridMultilevel"/>
    <w:tmpl w:val="46A23ABC"/>
    <w:lvl w:ilvl="0" w:tplc="13CCE6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A61F60"/>
    <w:multiLevelType w:val="hybridMultilevel"/>
    <w:tmpl w:val="DCBC928C"/>
    <w:lvl w:ilvl="0" w:tplc="1A22DDC0">
      <w:start w:val="1"/>
      <w:numFmt w:val="decimal"/>
      <w:lvlText w:val="%1."/>
      <w:lvlJc w:val="left"/>
      <w:pPr>
        <w:ind w:left="151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D7E1D8B"/>
    <w:multiLevelType w:val="hybridMultilevel"/>
    <w:tmpl w:val="5762A3B6"/>
    <w:lvl w:ilvl="0" w:tplc="60B43DD4">
      <w:numFmt w:val="bullet"/>
      <w:lvlText w:val="•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46210"/>
    <w:multiLevelType w:val="hybridMultilevel"/>
    <w:tmpl w:val="E9621864"/>
    <w:lvl w:ilvl="0" w:tplc="347275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1"/>
  </w:num>
  <w:num w:numId="5">
    <w:abstractNumId w:val="12"/>
  </w:num>
  <w:num w:numId="6">
    <w:abstractNumId w:val="16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15"/>
  </w:num>
  <w:num w:numId="12">
    <w:abstractNumId w:val="10"/>
  </w:num>
  <w:num w:numId="13">
    <w:abstractNumId w:val="5"/>
  </w:num>
  <w:num w:numId="14">
    <w:abstractNumId w:val="1"/>
  </w:num>
  <w:num w:numId="15">
    <w:abstractNumId w:val="14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028"/>
    <w:rsid w:val="000816CB"/>
    <w:rsid w:val="000D4028"/>
    <w:rsid w:val="00193DBB"/>
    <w:rsid w:val="001B7C1F"/>
    <w:rsid w:val="001D7057"/>
    <w:rsid w:val="002419A2"/>
    <w:rsid w:val="00241C09"/>
    <w:rsid w:val="00285B24"/>
    <w:rsid w:val="002C56D4"/>
    <w:rsid w:val="002C5AAE"/>
    <w:rsid w:val="002D717A"/>
    <w:rsid w:val="00316DFF"/>
    <w:rsid w:val="003E6D49"/>
    <w:rsid w:val="005462C2"/>
    <w:rsid w:val="005E0BC4"/>
    <w:rsid w:val="00621BD2"/>
    <w:rsid w:val="00686E9F"/>
    <w:rsid w:val="006A2AA3"/>
    <w:rsid w:val="006C145D"/>
    <w:rsid w:val="00710352"/>
    <w:rsid w:val="007150EF"/>
    <w:rsid w:val="007432F1"/>
    <w:rsid w:val="00790AF2"/>
    <w:rsid w:val="007E7F8F"/>
    <w:rsid w:val="00851DA7"/>
    <w:rsid w:val="0087708D"/>
    <w:rsid w:val="008B7895"/>
    <w:rsid w:val="00974711"/>
    <w:rsid w:val="009747BD"/>
    <w:rsid w:val="009A26D7"/>
    <w:rsid w:val="00A63A37"/>
    <w:rsid w:val="00A6727E"/>
    <w:rsid w:val="00A72B35"/>
    <w:rsid w:val="00A81D84"/>
    <w:rsid w:val="00AA6147"/>
    <w:rsid w:val="00AD14B3"/>
    <w:rsid w:val="00B8094D"/>
    <w:rsid w:val="00BE066A"/>
    <w:rsid w:val="00C703EC"/>
    <w:rsid w:val="00CC7737"/>
    <w:rsid w:val="00DE06A0"/>
    <w:rsid w:val="00DE6882"/>
    <w:rsid w:val="00E15141"/>
    <w:rsid w:val="00E60C59"/>
    <w:rsid w:val="00F45AAD"/>
    <w:rsid w:val="00FA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29BD9629"/>
  <w15:docId w15:val="{C93CE1EF-D63A-4049-A1AD-2EFA9DD6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D402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D4028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F45AA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F45AA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3">
    <w:name w:val="Table Grid"/>
    <w:basedOn w:val="a1"/>
    <w:uiPriority w:val="59"/>
    <w:rsid w:val="00F45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21</cp:revision>
  <dcterms:created xsi:type="dcterms:W3CDTF">2021-04-28T05:12:00Z</dcterms:created>
  <dcterms:modified xsi:type="dcterms:W3CDTF">2024-03-27T06:34:00Z</dcterms:modified>
</cp:coreProperties>
</file>